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6A5F9" w14:textId="2F2254F3" w:rsidR="00223DC9" w:rsidRDefault="00223DC9" w:rsidP="00BB263E">
      <w:pPr>
        <w:tabs>
          <w:tab w:val="left" w:pos="3318"/>
        </w:tabs>
        <w:rPr>
          <w:rFonts w:ascii="Arial" w:hAnsi="Arial" w:cs="Arial"/>
          <w:sz w:val="20"/>
          <w:szCs w:val="20"/>
        </w:rPr>
      </w:pPr>
      <w:r w:rsidRPr="00BB263E">
        <w:rPr>
          <w:rFonts w:ascii="Arial" w:hAnsi="Arial" w:cs="Arial"/>
          <w:noProof/>
          <w:sz w:val="20"/>
          <w:szCs w:val="20"/>
          <w:lang w:eastAsia="lt-LT"/>
        </w:rPr>
        <w:drawing>
          <wp:anchor distT="0" distB="0" distL="114300" distR="114300" simplePos="0" relativeHeight="251658240" behindDoc="1" locked="0" layoutInCell="1" allowOverlap="1" wp14:anchorId="6E29F087" wp14:editId="791E8819">
            <wp:simplePos x="0" y="0"/>
            <wp:positionH relativeFrom="margin">
              <wp:align>left</wp:align>
            </wp:positionH>
            <wp:positionV relativeFrom="paragraph">
              <wp:posOffset>-95664</wp:posOffset>
            </wp:positionV>
            <wp:extent cx="1567667" cy="575310"/>
            <wp:effectExtent l="0" t="0" r="0" b="0"/>
            <wp:wrapNone/>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0"/>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186EFAEA" w14:textId="77777777" w:rsidR="00223DC9" w:rsidRDefault="00223DC9" w:rsidP="00BB263E">
      <w:pPr>
        <w:tabs>
          <w:tab w:val="left" w:pos="3318"/>
        </w:tabs>
        <w:rPr>
          <w:rFonts w:ascii="Arial" w:hAnsi="Arial" w:cs="Arial"/>
          <w:sz w:val="20"/>
          <w:szCs w:val="20"/>
        </w:rPr>
      </w:pPr>
    </w:p>
    <w:p w14:paraId="3ACF3079" w14:textId="77777777" w:rsidR="00223DC9" w:rsidRDefault="00223DC9" w:rsidP="00BB263E">
      <w:pPr>
        <w:tabs>
          <w:tab w:val="left" w:pos="3318"/>
        </w:tabs>
        <w:rPr>
          <w:rFonts w:ascii="Arial" w:hAnsi="Arial" w:cs="Arial"/>
          <w:sz w:val="20"/>
          <w:szCs w:val="20"/>
        </w:rPr>
      </w:pPr>
    </w:p>
    <w:p w14:paraId="57A4D5C2" w14:textId="5E2DA727" w:rsidR="001F4E5B" w:rsidRDefault="001F4E5B" w:rsidP="00BB263E">
      <w:pPr>
        <w:tabs>
          <w:tab w:val="left" w:pos="3318"/>
        </w:tabs>
        <w:rPr>
          <w:rFonts w:ascii="Arial" w:hAnsi="Arial" w:cs="Arial"/>
          <w:sz w:val="20"/>
          <w:szCs w:val="20"/>
        </w:rPr>
      </w:pPr>
    </w:p>
    <w:p w14:paraId="07BEBD9E" w14:textId="49316D04" w:rsidR="0046451D" w:rsidRDefault="00BB263E" w:rsidP="4B0DE1F2">
      <w:pPr>
        <w:tabs>
          <w:tab w:val="left" w:pos="3318"/>
        </w:tabs>
        <w:rPr>
          <w:rFonts w:ascii="Arial" w:hAnsi="Arial" w:cs="Arial"/>
          <w:sz w:val="20"/>
          <w:szCs w:val="20"/>
          <w:lang w:val="en-US"/>
        </w:rPr>
      </w:pPr>
      <w:proofErr w:type="spellStart"/>
      <w:r w:rsidRPr="4B0DE1F2">
        <w:rPr>
          <w:rFonts w:ascii="Arial" w:hAnsi="Arial" w:cs="Arial"/>
          <w:sz w:val="20"/>
          <w:szCs w:val="20"/>
          <w:lang w:val="en-US"/>
        </w:rPr>
        <w:t>Tiekėjams</w:t>
      </w:r>
      <w:proofErr w:type="spellEnd"/>
      <w:r w:rsidRPr="4B0DE1F2">
        <w:rPr>
          <w:rFonts w:ascii="Arial" w:hAnsi="Arial" w:cs="Arial"/>
          <w:sz w:val="20"/>
          <w:szCs w:val="20"/>
          <w:lang w:val="en-US"/>
        </w:rPr>
        <w:t xml:space="preserve">, </w:t>
      </w:r>
      <w:proofErr w:type="spellStart"/>
      <w:r w:rsidRPr="4B0DE1F2">
        <w:rPr>
          <w:rFonts w:ascii="Arial" w:hAnsi="Arial" w:cs="Arial"/>
          <w:sz w:val="20"/>
          <w:szCs w:val="20"/>
          <w:lang w:val="en-US"/>
        </w:rPr>
        <w:t>prisijungusiems</w:t>
      </w:r>
      <w:proofErr w:type="spellEnd"/>
      <w:r w:rsidRPr="4B0DE1F2">
        <w:rPr>
          <w:rFonts w:ascii="Arial" w:hAnsi="Arial" w:cs="Arial"/>
          <w:sz w:val="20"/>
          <w:szCs w:val="20"/>
          <w:lang w:val="en-US"/>
        </w:rPr>
        <w:t xml:space="preserve"> </w:t>
      </w:r>
      <w:proofErr w:type="spellStart"/>
      <w:r w:rsidRPr="4B0DE1F2">
        <w:rPr>
          <w:rFonts w:ascii="Arial" w:hAnsi="Arial" w:cs="Arial"/>
          <w:sz w:val="20"/>
          <w:szCs w:val="20"/>
          <w:lang w:val="en-US"/>
        </w:rPr>
        <w:t>prie</w:t>
      </w:r>
      <w:proofErr w:type="spellEnd"/>
      <w:r w:rsidRPr="4B0DE1F2">
        <w:rPr>
          <w:rFonts w:ascii="Arial" w:hAnsi="Arial" w:cs="Arial"/>
          <w:sz w:val="20"/>
          <w:szCs w:val="20"/>
          <w:lang w:val="en-US"/>
        </w:rPr>
        <w:t xml:space="preserve"> </w:t>
      </w:r>
      <w:proofErr w:type="spellStart"/>
      <w:r w:rsidRPr="4B0DE1F2">
        <w:rPr>
          <w:rFonts w:ascii="Arial" w:hAnsi="Arial" w:cs="Arial"/>
          <w:sz w:val="20"/>
          <w:szCs w:val="20"/>
          <w:lang w:val="en-US"/>
        </w:rPr>
        <w:t>rinkos</w:t>
      </w:r>
      <w:proofErr w:type="spellEnd"/>
      <w:r w:rsidRPr="4B0DE1F2">
        <w:rPr>
          <w:rFonts w:ascii="Arial" w:hAnsi="Arial" w:cs="Arial"/>
          <w:sz w:val="20"/>
          <w:szCs w:val="20"/>
          <w:lang w:val="en-US"/>
        </w:rPr>
        <w:t xml:space="preserve"> </w:t>
      </w:r>
      <w:proofErr w:type="spellStart"/>
      <w:r w:rsidRPr="4B0DE1F2">
        <w:rPr>
          <w:rFonts w:ascii="Arial" w:hAnsi="Arial" w:cs="Arial"/>
          <w:sz w:val="20"/>
          <w:szCs w:val="20"/>
          <w:lang w:val="en-US"/>
        </w:rPr>
        <w:t>konsultacijos</w:t>
      </w:r>
      <w:proofErr w:type="spellEnd"/>
    </w:p>
    <w:p w14:paraId="2E431CE9" w14:textId="35E17018" w:rsidR="0046451D" w:rsidRDefault="0046451D" w:rsidP="4B0DE1F2">
      <w:pPr>
        <w:tabs>
          <w:tab w:val="left" w:pos="3318"/>
        </w:tabs>
        <w:rPr>
          <w:rFonts w:ascii="Arial" w:hAnsi="Arial" w:cs="Arial"/>
          <w:sz w:val="20"/>
          <w:szCs w:val="20"/>
          <w:lang w:val="en-US"/>
        </w:rPr>
      </w:pPr>
      <w:proofErr w:type="spellStart"/>
      <w:r w:rsidRPr="4B0DE1F2">
        <w:rPr>
          <w:rFonts w:ascii="Arial" w:hAnsi="Arial" w:cs="Arial"/>
          <w:sz w:val="20"/>
          <w:szCs w:val="20"/>
          <w:lang w:val="en-US"/>
        </w:rPr>
        <w:t>Siunčiama</w:t>
      </w:r>
      <w:proofErr w:type="spellEnd"/>
      <w:r w:rsidRPr="4B0DE1F2">
        <w:rPr>
          <w:rFonts w:ascii="Arial" w:hAnsi="Arial" w:cs="Arial"/>
          <w:sz w:val="20"/>
          <w:szCs w:val="20"/>
          <w:lang w:val="en-US"/>
        </w:rPr>
        <w:t xml:space="preserve"> CVP IS </w:t>
      </w:r>
      <w:proofErr w:type="spellStart"/>
      <w:r w:rsidRPr="4B0DE1F2">
        <w:rPr>
          <w:rFonts w:ascii="Arial" w:hAnsi="Arial" w:cs="Arial"/>
          <w:sz w:val="20"/>
          <w:szCs w:val="20"/>
          <w:lang w:val="en-US"/>
        </w:rPr>
        <w:t>priemonėmis</w:t>
      </w:r>
      <w:proofErr w:type="spellEnd"/>
    </w:p>
    <w:p w14:paraId="507E2172" w14:textId="77777777" w:rsidR="001035AF" w:rsidRDefault="00223DC9" w:rsidP="00223DC9">
      <w:pPr>
        <w:tabs>
          <w:tab w:val="left" w:pos="3318"/>
        </w:tabs>
        <w:rPr>
          <w:rFonts w:ascii="Arial" w:hAnsi="Arial" w:cs="Arial"/>
          <w:sz w:val="20"/>
          <w:szCs w:val="20"/>
        </w:rPr>
      </w:pPr>
      <w:r>
        <w:rPr>
          <w:rFonts w:ascii="Arial" w:hAnsi="Arial" w:cs="Arial"/>
          <w:sz w:val="20"/>
          <w:szCs w:val="20"/>
        </w:rPr>
        <w:tab/>
      </w:r>
      <w:r>
        <w:rPr>
          <w:rFonts w:ascii="Arial" w:hAnsi="Arial" w:cs="Arial"/>
          <w:sz w:val="20"/>
          <w:szCs w:val="20"/>
        </w:rPr>
        <w:tab/>
      </w:r>
    </w:p>
    <w:p w14:paraId="3607B243" w14:textId="7A0D7C37" w:rsidR="00BB263E" w:rsidRPr="00B8572A" w:rsidRDefault="00223DC9" w:rsidP="00223DC9">
      <w:pPr>
        <w:tabs>
          <w:tab w:val="left" w:pos="3318"/>
        </w:tabs>
        <w:rPr>
          <w:rFonts w:ascii="Arial" w:hAnsi="Arial" w:cs="Arial"/>
          <w:color w:val="FF0000"/>
          <w:sz w:val="20"/>
          <w:szCs w:val="20"/>
        </w:rPr>
      </w:pPr>
      <w:r>
        <w:rPr>
          <w:rFonts w:ascii="Arial" w:hAnsi="Arial" w:cs="Arial"/>
          <w:sz w:val="20"/>
          <w:szCs w:val="20"/>
        </w:rPr>
        <w:tab/>
      </w:r>
      <w:r>
        <w:rPr>
          <w:rFonts w:ascii="Arial" w:hAnsi="Arial" w:cs="Arial"/>
          <w:sz w:val="20"/>
          <w:szCs w:val="20"/>
        </w:rPr>
        <w:tab/>
        <w:t xml:space="preserve">                     </w:t>
      </w:r>
      <w:r w:rsidRPr="000C44E3">
        <w:rPr>
          <w:rFonts w:ascii="Arial" w:hAnsi="Arial" w:cs="Arial"/>
          <w:sz w:val="20"/>
          <w:szCs w:val="20"/>
        </w:rPr>
        <w:t xml:space="preserve"> </w:t>
      </w:r>
      <w:r w:rsidR="00BB263E" w:rsidRPr="000C44E3">
        <w:rPr>
          <w:rFonts w:ascii="Arial" w:hAnsi="Arial" w:cs="Arial"/>
          <w:sz w:val="20"/>
          <w:szCs w:val="20"/>
        </w:rPr>
        <w:t xml:space="preserve">  </w:t>
      </w:r>
      <w:r w:rsidR="00090BD9">
        <w:rPr>
          <w:rFonts w:ascii="Arial" w:hAnsi="Arial" w:cs="Arial"/>
          <w:sz w:val="20"/>
          <w:szCs w:val="20"/>
        </w:rPr>
        <w:tab/>
      </w:r>
      <w:r w:rsidR="00090BD9">
        <w:rPr>
          <w:rFonts w:ascii="Arial" w:hAnsi="Arial" w:cs="Arial"/>
          <w:sz w:val="20"/>
          <w:szCs w:val="20"/>
        </w:rPr>
        <w:tab/>
      </w:r>
      <w:r w:rsidR="00090BD9">
        <w:rPr>
          <w:rFonts w:ascii="Arial" w:hAnsi="Arial" w:cs="Arial"/>
          <w:sz w:val="20"/>
          <w:szCs w:val="20"/>
        </w:rPr>
        <w:tab/>
      </w:r>
      <w:r w:rsidR="00090BD9">
        <w:rPr>
          <w:rFonts w:ascii="Arial" w:hAnsi="Arial" w:cs="Arial"/>
          <w:sz w:val="20"/>
          <w:szCs w:val="20"/>
        </w:rPr>
        <w:tab/>
      </w:r>
      <w:r w:rsidR="000606EA">
        <w:rPr>
          <w:rFonts w:ascii="Arial" w:hAnsi="Arial" w:cs="Arial"/>
          <w:sz w:val="20"/>
          <w:szCs w:val="20"/>
        </w:rPr>
        <w:tab/>
      </w:r>
      <w:r w:rsidR="000606EA">
        <w:rPr>
          <w:rFonts w:ascii="Arial" w:hAnsi="Arial" w:cs="Arial"/>
          <w:sz w:val="20"/>
          <w:szCs w:val="20"/>
        </w:rPr>
        <w:tab/>
      </w:r>
      <w:r w:rsidR="000606EA">
        <w:rPr>
          <w:rFonts w:ascii="Arial" w:hAnsi="Arial" w:cs="Arial"/>
          <w:sz w:val="20"/>
          <w:szCs w:val="20"/>
        </w:rPr>
        <w:tab/>
      </w:r>
      <w:r w:rsidR="00BB263E" w:rsidRPr="000C44E3">
        <w:rPr>
          <w:rFonts w:ascii="Arial" w:hAnsi="Arial" w:cs="Arial"/>
          <w:sz w:val="20"/>
          <w:szCs w:val="20"/>
        </w:rPr>
        <w:t xml:space="preserve"> </w:t>
      </w:r>
      <w:sdt>
        <w:sdtPr>
          <w:rPr>
            <w:rFonts w:ascii="Arial" w:hAnsi="Arial" w:cs="Arial"/>
            <w:color w:val="000000" w:themeColor="text1"/>
            <w:sz w:val="20"/>
            <w:szCs w:val="20"/>
          </w:rPr>
          <w:id w:val="1340888209"/>
          <w:placeholder>
            <w:docPart w:val="D30FF8EF34CD4B619EACBCA39DCB0018"/>
          </w:placeholder>
          <w:date w:fullDate="2025-12-09T00:00:00Z">
            <w:dateFormat w:val="yyyy-MM-dd"/>
            <w:lid w:val="lt-LT"/>
            <w:storeMappedDataAs w:val="dateTime"/>
            <w:calendar w:val="gregorian"/>
          </w:date>
        </w:sdtPr>
        <w:sdtEndPr/>
        <w:sdtContent>
          <w:r w:rsidR="007E77DC" w:rsidRPr="00697BC1">
            <w:rPr>
              <w:rFonts w:ascii="Arial" w:hAnsi="Arial" w:cs="Arial"/>
              <w:color w:val="000000" w:themeColor="text1"/>
              <w:sz w:val="20"/>
              <w:szCs w:val="20"/>
              <w:lang w:val="lt-LT"/>
            </w:rPr>
            <w:t>2025-12-09</w:t>
          </w:r>
        </w:sdtContent>
      </w:sdt>
    </w:p>
    <w:p w14:paraId="01723066" w14:textId="313CB5C5" w:rsidR="00FD6269" w:rsidRDefault="00BB263E" w:rsidP="00315BE0">
      <w:pPr>
        <w:tabs>
          <w:tab w:val="left" w:pos="3318"/>
        </w:tabs>
        <w:rPr>
          <w:rFonts w:ascii="Arial" w:hAnsi="Arial" w:cs="Arial"/>
          <w:b/>
          <w:bCs/>
          <w:sz w:val="20"/>
          <w:szCs w:val="20"/>
        </w:rPr>
      </w:pPr>
      <w:r w:rsidRPr="00BB263E">
        <w:rPr>
          <w:rFonts w:ascii="Arial" w:hAnsi="Arial" w:cs="Arial"/>
          <w:sz w:val="20"/>
          <w:szCs w:val="20"/>
        </w:rPr>
        <w:tab/>
      </w:r>
      <w:r w:rsidRPr="00BB263E">
        <w:rPr>
          <w:rFonts w:ascii="Arial" w:hAnsi="Arial" w:cs="Arial"/>
          <w:sz w:val="20"/>
          <w:szCs w:val="20"/>
        </w:rPr>
        <w:tab/>
      </w:r>
      <w:r w:rsidRPr="00BB263E">
        <w:rPr>
          <w:rFonts w:ascii="Arial" w:hAnsi="Arial" w:cs="Arial"/>
          <w:sz w:val="20"/>
          <w:szCs w:val="20"/>
        </w:rPr>
        <w:tab/>
      </w:r>
      <w:r w:rsidRPr="00BB263E">
        <w:rPr>
          <w:rFonts w:ascii="Arial" w:hAnsi="Arial" w:cs="Arial"/>
          <w:b/>
          <w:bCs/>
          <w:sz w:val="20"/>
          <w:szCs w:val="20"/>
        </w:rPr>
        <w:t xml:space="preserve">ATSAKYMAI Į </w:t>
      </w:r>
      <w:r w:rsidR="00223DC9">
        <w:rPr>
          <w:rFonts w:ascii="Arial" w:hAnsi="Arial" w:cs="Arial"/>
          <w:b/>
          <w:bCs/>
          <w:sz w:val="20"/>
          <w:szCs w:val="20"/>
        </w:rPr>
        <w:t xml:space="preserve">RINKOS KONSULTACIJOS METU GAUTUS </w:t>
      </w:r>
      <w:r w:rsidRPr="00BB263E">
        <w:rPr>
          <w:rFonts w:ascii="Arial" w:hAnsi="Arial" w:cs="Arial"/>
          <w:b/>
          <w:bCs/>
          <w:sz w:val="20"/>
          <w:szCs w:val="20"/>
        </w:rPr>
        <w:t>KLAUSIMUS</w:t>
      </w:r>
    </w:p>
    <w:p w14:paraId="251E1D6B" w14:textId="1A672138" w:rsidR="00BB263E" w:rsidRDefault="00BB263E" w:rsidP="00BB263E">
      <w:pPr>
        <w:jc w:val="both"/>
        <w:rPr>
          <w:rFonts w:ascii="Arial" w:hAnsi="Arial" w:cs="Arial"/>
          <w:b/>
          <w:bCs/>
          <w:sz w:val="20"/>
          <w:szCs w:val="20"/>
        </w:rPr>
      </w:pPr>
      <w:r w:rsidRPr="00BB263E">
        <w:rPr>
          <w:rFonts w:ascii="Arial" w:hAnsi="Arial" w:cs="Arial"/>
          <w:b/>
          <w:bCs/>
          <w:sz w:val="20"/>
          <w:szCs w:val="20"/>
        </w:rPr>
        <w:t xml:space="preserve"> </w:t>
      </w:r>
    </w:p>
    <w:p w14:paraId="4DD7A14C" w14:textId="77777777" w:rsidR="000606EA" w:rsidRDefault="000606EA" w:rsidP="00BB263E">
      <w:pPr>
        <w:jc w:val="both"/>
        <w:rPr>
          <w:rFonts w:ascii="Arial" w:hAnsi="Arial" w:cs="Arial"/>
          <w:b/>
          <w:bCs/>
          <w:sz w:val="20"/>
          <w:szCs w:val="20"/>
        </w:rPr>
      </w:pPr>
    </w:p>
    <w:p w14:paraId="2C00E2B9" w14:textId="5A1211C8" w:rsidR="0046451D" w:rsidRDefault="001D6F47" w:rsidP="00BB263E">
      <w:pPr>
        <w:jc w:val="both"/>
        <w:rPr>
          <w:rFonts w:ascii="Arial" w:hAnsi="Arial" w:cs="Arial"/>
          <w:b/>
          <w:bCs/>
          <w:sz w:val="20"/>
          <w:szCs w:val="20"/>
        </w:rPr>
      </w:pPr>
      <w:r w:rsidRPr="00D833B7">
        <w:rPr>
          <w:rFonts w:ascii="Arial" w:hAnsi="Arial" w:cs="Arial"/>
          <w:sz w:val="20"/>
          <w:szCs w:val="20"/>
          <w:lang w:val="lt-LT"/>
        </w:rPr>
        <w:t xml:space="preserve">LITGRID AB (toliau – Perkantysis subjektas) atliko rinkos konsultaciją dėl numatomo vykdyti </w:t>
      </w:r>
      <w:r w:rsidR="00E47A65">
        <w:rPr>
          <w:rFonts w:ascii="Arial" w:hAnsi="Arial" w:cs="Arial"/>
          <w:b/>
          <w:bCs/>
          <w:sz w:val="20"/>
          <w:szCs w:val="20"/>
          <w:lang w:val="lt-LT"/>
        </w:rPr>
        <w:t>Profilaktinio sveikatos patikr</w:t>
      </w:r>
      <w:r w:rsidR="00FF316E">
        <w:rPr>
          <w:rFonts w:ascii="Arial" w:hAnsi="Arial" w:cs="Arial"/>
          <w:b/>
          <w:bCs/>
          <w:sz w:val="20"/>
          <w:szCs w:val="20"/>
          <w:lang w:val="lt-LT"/>
        </w:rPr>
        <w:t>os</w:t>
      </w:r>
      <w:r w:rsidR="00E47A65">
        <w:rPr>
          <w:rFonts w:ascii="Arial" w:hAnsi="Arial" w:cs="Arial"/>
          <w:b/>
          <w:bCs/>
          <w:sz w:val="20"/>
          <w:szCs w:val="20"/>
          <w:lang w:val="lt-LT"/>
        </w:rPr>
        <w:t xml:space="preserve"> paslaugų</w:t>
      </w:r>
      <w:r>
        <w:rPr>
          <w:rFonts w:ascii="Arial" w:hAnsi="Arial" w:cs="Arial"/>
          <w:b/>
          <w:bCs/>
          <w:sz w:val="20"/>
          <w:szCs w:val="20"/>
          <w:lang w:val="lt-LT"/>
        </w:rPr>
        <w:t xml:space="preserve"> </w:t>
      </w:r>
      <w:r w:rsidRPr="00D833B7">
        <w:rPr>
          <w:rFonts w:ascii="Arial" w:hAnsi="Arial" w:cs="Arial"/>
          <w:sz w:val="20"/>
          <w:szCs w:val="20"/>
          <w:lang w:val="lt-LT"/>
        </w:rPr>
        <w:t>pirkimo (toliau – Pirkimas), apie kurią buvo skelbta Centrinės viešųjų pirkimų informacinės sistemos (toliau – CVP IS) priemonėmis. Perkantysis subjektas informuoja, kad CVP IS susirašinėjimo priemonėmis gauti klausimai/</w:t>
      </w:r>
      <w:r>
        <w:rPr>
          <w:rFonts w:ascii="Arial" w:hAnsi="Arial" w:cs="Arial"/>
          <w:sz w:val="20"/>
          <w:szCs w:val="20"/>
          <w:lang w:val="lt-LT"/>
        </w:rPr>
        <w:t>pastebėjimai</w:t>
      </w:r>
      <w:r w:rsidRPr="00D833B7">
        <w:rPr>
          <w:rFonts w:ascii="Arial" w:hAnsi="Arial" w:cs="Arial"/>
          <w:sz w:val="20"/>
          <w:szCs w:val="20"/>
          <w:lang w:val="lt-LT"/>
        </w:rPr>
        <w:t>/siūlymai</w:t>
      </w:r>
      <w:r>
        <w:rPr>
          <w:rFonts w:ascii="Arial" w:eastAsia="Calibri" w:hAnsi="Arial" w:cs="Arial"/>
          <w:color w:val="000000" w:themeColor="text1"/>
          <w:sz w:val="20"/>
          <w:szCs w:val="20"/>
          <w:lang w:val="lt-LT" w:eastAsia="en-US"/>
        </w:rPr>
        <w:t>:</w:t>
      </w:r>
    </w:p>
    <w:p w14:paraId="2B47D05A" w14:textId="7EAE86BF" w:rsidR="00E07CD2" w:rsidRPr="001F4E5B" w:rsidRDefault="00E07CD2" w:rsidP="001F4E5B">
      <w:pPr>
        <w:ind w:firstLine="709"/>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8"/>
        <w:gridCol w:w="3259"/>
        <w:gridCol w:w="5669"/>
        <w:gridCol w:w="3912"/>
      </w:tblGrid>
      <w:tr w:rsidR="00633166" w:rsidRPr="00902A2E" w14:paraId="67965785" w14:textId="77777777" w:rsidTr="4B0DE1F2">
        <w:tc>
          <w:tcPr>
            <w:tcW w:w="1887" w:type="pct"/>
            <w:gridSpan w:val="2"/>
          </w:tcPr>
          <w:p w14:paraId="39FCAD23" w14:textId="4E32A435" w:rsidR="00633166" w:rsidRPr="00902A2E" w:rsidRDefault="00633166" w:rsidP="002C3D99">
            <w:pPr>
              <w:jc w:val="center"/>
              <w:rPr>
                <w:rFonts w:ascii="Arial" w:hAnsi="Arial" w:cs="Arial"/>
                <w:b/>
                <w:bCs/>
                <w:sz w:val="18"/>
                <w:szCs w:val="18"/>
                <w:lang w:val="lt-LT"/>
              </w:rPr>
            </w:pPr>
            <w:r w:rsidRPr="00902A2E">
              <w:rPr>
                <w:rFonts w:ascii="Arial" w:hAnsi="Arial" w:cs="Arial"/>
                <w:b/>
                <w:bCs/>
                <w:sz w:val="18"/>
                <w:szCs w:val="18"/>
                <w:lang w:val="lt-LT"/>
              </w:rPr>
              <w:t>Dokumentas</w:t>
            </w:r>
          </w:p>
        </w:tc>
        <w:tc>
          <w:tcPr>
            <w:tcW w:w="1842" w:type="pct"/>
          </w:tcPr>
          <w:p w14:paraId="4E1B6C82" w14:textId="66DCA6ED" w:rsidR="00633166" w:rsidRPr="00902A2E" w:rsidRDefault="00633166" w:rsidP="002C3D99">
            <w:pPr>
              <w:jc w:val="center"/>
              <w:rPr>
                <w:rFonts w:ascii="Arial" w:hAnsi="Arial" w:cs="Arial"/>
                <w:b/>
                <w:bCs/>
                <w:sz w:val="18"/>
                <w:szCs w:val="18"/>
                <w:lang w:val="lt-LT"/>
              </w:rPr>
            </w:pPr>
            <w:r w:rsidRPr="00902A2E">
              <w:rPr>
                <w:rFonts w:ascii="Arial" w:hAnsi="Arial" w:cs="Arial"/>
                <w:b/>
                <w:bCs/>
                <w:sz w:val="18"/>
                <w:szCs w:val="18"/>
                <w:lang w:val="lt-LT"/>
              </w:rPr>
              <w:t xml:space="preserve"> Teikiamas komentaras/siūlymas</w:t>
            </w:r>
          </w:p>
        </w:tc>
        <w:tc>
          <w:tcPr>
            <w:tcW w:w="1271" w:type="pct"/>
          </w:tcPr>
          <w:p w14:paraId="0D1E89BA" w14:textId="2F0E5596" w:rsidR="00633166" w:rsidRPr="00902A2E" w:rsidRDefault="00633166" w:rsidP="007A6E96">
            <w:pPr>
              <w:jc w:val="center"/>
              <w:rPr>
                <w:rFonts w:ascii="Arial" w:hAnsi="Arial" w:cs="Arial"/>
                <w:b/>
                <w:bCs/>
                <w:sz w:val="18"/>
                <w:szCs w:val="18"/>
                <w:lang w:val="lt-LT"/>
              </w:rPr>
            </w:pPr>
            <w:r w:rsidRPr="00902A2E">
              <w:rPr>
                <w:rFonts w:ascii="Arial" w:hAnsi="Arial" w:cs="Arial"/>
                <w:b/>
                <w:bCs/>
                <w:sz w:val="18"/>
                <w:szCs w:val="18"/>
                <w:lang w:val="lt-LT"/>
              </w:rPr>
              <w:t>LITGRID AB atsakymai</w:t>
            </w:r>
          </w:p>
        </w:tc>
      </w:tr>
      <w:tr w:rsidR="00246A9C" w:rsidRPr="00902A2E" w14:paraId="7C87F0A2" w14:textId="77777777" w:rsidTr="4B0DE1F2">
        <w:tc>
          <w:tcPr>
            <w:tcW w:w="828" w:type="pct"/>
          </w:tcPr>
          <w:p w14:paraId="168F3E4B" w14:textId="77777777" w:rsidR="00246A9C" w:rsidRPr="00902A2E" w:rsidRDefault="00246A9C" w:rsidP="002C3D99">
            <w:pPr>
              <w:jc w:val="center"/>
              <w:rPr>
                <w:rFonts w:ascii="Arial" w:hAnsi="Arial" w:cs="Arial"/>
                <w:b/>
                <w:bCs/>
                <w:sz w:val="18"/>
                <w:szCs w:val="18"/>
                <w:lang w:val="lt-LT"/>
              </w:rPr>
            </w:pPr>
            <w:bookmarkStart w:id="0" w:name="_Hlk180410564"/>
            <w:r w:rsidRPr="00902A2E">
              <w:rPr>
                <w:rFonts w:ascii="Arial" w:hAnsi="Arial" w:cs="Arial"/>
                <w:b/>
                <w:bCs/>
                <w:sz w:val="18"/>
                <w:szCs w:val="18"/>
                <w:lang w:val="lt-LT"/>
              </w:rPr>
              <w:t xml:space="preserve">Klausimynas tiekėjams </w:t>
            </w:r>
          </w:p>
          <w:p w14:paraId="19F6EF57" w14:textId="3E4274FF" w:rsidR="00246A9C" w:rsidRPr="00902A2E" w:rsidRDefault="00246A9C" w:rsidP="002C3D99">
            <w:pPr>
              <w:jc w:val="center"/>
              <w:rPr>
                <w:rFonts w:ascii="Arial" w:hAnsi="Arial" w:cs="Arial"/>
                <w:b/>
                <w:bCs/>
                <w:sz w:val="18"/>
                <w:szCs w:val="18"/>
                <w:lang w:val="en-US"/>
              </w:rPr>
            </w:pPr>
            <w:r w:rsidRPr="00902A2E">
              <w:rPr>
                <w:rFonts w:ascii="Arial" w:hAnsi="Arial" w:cs="Arial"/>
                <w:b/>
                <w:bCs/>
                <w:sz w:val="18"/>
                <w:szCs w:val="18"/>
                <w:lang w:val="lt-LT"/>
              </w:rPr>
              <w:t>(</w:t>
            </w:r>
            <w:r w:rsidRPr="00902A2E">
              <w:rPr>
                <w:rFonts w:ascii="Arial" w:hAnsi="Arial" w:cs="Arial"/>
                <w:b/>
                <w:bCs/>
                <w:sz w:val="18"/>
                <w:szCs w:val="18"/>
                <w:lang w:val="en-US"/>
              </w:rPr>
              <w:t xml:space="preserve">1 </w:t>
            </w:r>
            <w:proofErr w:type="spellStart"/>
            <w:r w:rsidRPr="00902A2E">
              <w:rPr>
                <w:rFonts w:ascii="Arial" w:hAnsi="Arial" w:cs="Arial"/>
                <w:b/>
                <w:bCs/>
                <w:sz w:val="18"/>
                <w:szCs w:val="18"/>
                <w:lang w:val="en-US"/>
              </w:rPr>
              <w:t>priedas</w:t>
            </w:r>
            <w:proofErr w:type="spellEnd"/>
            <w:r w:rsidRPr="00902A2E">
              <w:rPr>
                <w:rFonts w:ascii="Arial" w:hAnsi="Arial" w:cs="Arial"/>
                <w:b/>
                <w:bCs/>
                <w:sz w:val="18"/>
                <w:szCs w:val="18"/>
                <w:lang w:val="en-US"/>
              </w:rPr>
              <w:t>)</w:t>
            </w:r>
          </w:p>
        </w:tc>
        <w:tc>
          <w:tcPr>
            <w:tcW w:w="1059" w:type="pct"/>
          </w:tcPr>
          <w:p w14:paraId="00D7B38B" w14:textId="7C5A14D6" w:rsidR="00246A9C" w:rsidRPr="00902A2E" w:rsidRDefault="001035AF" w:rsidP="003B3D59">
            <w:pPr>
              <w:jc w:val="both"/>
              <w:rPr>
                <w:rFonts w:ascii="Arial" w:hAnsi="Arial" w:cs="Arial"/>
                <w:b/>
                <w:bCs/>
                <w:sz w:val="18"/>
                <w:szCs w:val="18"/>
                <w:lang w:val="lt-LT"/>
              </w:rPr>
            </w:pPr>
            <w:r w:rsidRPr="00902A2E">
              <w:rPr>
                <w:rFonts w:ascii="Arial" w:hAnsi="Arial" w:cs="Arial"/>
                <w:b/>
                <w:bCs/>
                <w:sz w:val="18"/>
                <w:szCs w:val="18"/>
                <w:lang w:val="lt-LT"/>
              </w:rPr>
              <w:t>Klausimyno klausimai</w:t>
            </w:r>
          </w:p>
        </w:tc>
        <w:tc>
          <w:tcPr>
            <w:tcW w:w="1842" w:type="pct"/>
          </w:tcPr>
          <w:p w14:paraId="3148A058" w14:textId="0A051A89" w:rsidR="00246A9C" w:rsidRPr="00902A2E" w:rsidRDefault="00246A9C" w:rsidP="003B3D59">
            <w:pPr>
              <w:jc w:val="both"/>
              <w:rPr>
                <w:rFonts w:ascii="Arial" w:hAnsi="Arial" w:cs="Arial"/>
                <w:sz w:val="18"/>
                <w:szCs w:val="18"/>
                <w:lang w:val="lt-LT"/>
              </w:rPr>
            </w:pPr>
          </w:p>
        </w:tc>
        <w:tc>
          <w:tcPr>
            <w:tcW w:w="1271" w:type="pct"/>
          </w:tcPr>
          <w:p w14:paraId="43B75A77" w14:textId="77777777" w:rsidR="00246A9C" w:rsidRPr="00902A2E" w:rsidRDefault="00246A9C" w:rsidP="007B7DAF">
            <w:pPr>
              <w:jc w:val="both"/>
              <w:rPr>
                <w:rFonts w:ascii="Arial" w:hAnsi="Arial" w:cs="Arial"/>
                <w:sz w:val="18"/>
                <w:szCs w:val="18"/>
                <w:lang w:val="lt-LT"/>
              </w:rPr>
            </w:pPr>
          </w:p>
          <w:p w14:paraId="4A3C0B3D" w14:textId="1CAD1758" w:rsidR="00246A9C" w:rsidRPr="00902A2E" w:rsidRDefault="00246A9C" w:rsidP="007B7DAF">
            <w:pPr>
              <w:jc w:val="both"/>
              <w:rPr>
                <w:rFonts w:ascii="Arial" w:hAnsi="Arial" w:cs="Arial"/>
                <w:sz w:val="18"/>
                <w:szCs w:val="18"/>
                <w:lang w:val="lt-LT"/>
              </w:rPr>
            </w:pPr>
          </w:p>
        </w:tc>
      </w:tr>
      <w:tr w:rsidR="00246A9C" w:rsidRPr="00902A2E" w14:paraId="477BCC51" w14:textId="77777777" w:rsidTr="4B0DE1F2">
        <w:trPr>
          <w:trHeight w:val="170"/>
        </w:trPr>
        <w:tc>
          <w:tcPr>
            <w:tcW w:w="828" w:type="pct"/>
          </w:tcPr>
          <w:p w14:paraId="6A668061" w14:textId="1BEA5F65" w:rsidR="00246A9C" w:rsidRPr="00902A2E" w:rsidRDefault="00AF1700" w:rsidP="001035AF">
            <w:pPr>
              <w:jc w:val="center"/>
              <w:rPr>
                <w:rFonts w:ascii="Arial" w:hAnsi="Arial" w:cs="Arial"/>
                <w:sz w:val="18"/>
                <w:szCs w:val="18"/>
                <w:lang w:val="lt-LT"/>
              </w:rPr>
            </w:pPr>
            <w:r w:rsidRPr="00902A2E">
              <w:rPr>
                <w:rFonts w:ascii="Arial" w:hAnsi="Arial" w:cs="Arial"/>
                <w:sz w:val="18"/>
                <w:szCs w:val="18"/>
                <w:lang w:val="lt-LT"/>
              </w:rPr>
              <w:t>Ekonominio naudingumo kriterijai</w:t>
            </w:r>
          </w:p>
        </w:tc>
        <w:tc>
          <w:tcPr>
            <w:tcW w:w="1059" w:type="pct"/>
          </w:tcPr>
          <w:p w14:paraId="75014F14" w14:textId="27514414" w:rsidR="00246A9C" w:rsidRPr="00902A2E" w:rsidRDefault="00AF1700" w:rsidP="004F6D31">
            <w:pPr>
              <w:jc w:val="both"/>
              <w:rPr>
                <w:rFonts w:ascii="Arial" w:hAnsi="Arial" w:cs="Arial"/>
                <w:sz w:val="18"/>
                <w:szCs w:val="18"/>
                <w:lang w:val="lt-LT"/>
              </w:rPr>
            </w:pPr>
            <w:r w:rsidRPr="00902A2E">
              <w:rPr>
                <w:rFonts w:ascii="Arial" w:hAnsi="Arial" w:cs="Arial"/>
                <w:sz w:val="18"/>
                <w:szCs w:val="18"/>
                <w:lang w:val="lt-LT"/>
              </w:rPr>
              <w:t>1. Kokius pasiūlytumėte taikyti ekonominio naudingumo kriterijus?</w:t>
            </w:r>
          </w:p>
        </w:tc>
        <w:tc>
          <w:tcPr>
            <w:tcW w:w="1842" w:type="pct"/>
          </w:tcPr>
          <w:p w14:paraId="79580BAF" w14:textId="3BB43ED2" w:rsidR="00246A9C" w:rsidRPr="00902A2E" w:rsidRDefault="00A77D8E" w:rsidP="004F6D31">
            <w:pPr>
              <w:jc w:val="both"/>
              <w:rPr>
                <w:rFonts w:ascii="Arial" w:hAnsi="Arial" w:cs="Arial"/>
                <w:sz w:val="18"/>
                <w:szCs w:val="18"/>
                <w:lang w:val="lt-LT"/>
              </w:rPr>
            </w:pPr>
            <w:r w:rsidRPr="00902A2E">
              <w:rPr>
                <w:rFonts w:ascii="Arial" w:hAnsi="Arial" w:cs="Arial"/>
                <w:sz w:val="18"/>
                <w:szCs w:val="18"/>
                <w:lang w:val="lt-LT"/>
              </w:rPr>
              <w:t>1.Tiekėjo patirtis ir kompetencija, techninė kokybė (mobili įranga), tvarumas, kaina</w:t>
            </w:r>
          </w:p>
        </w:tc>
        <w:tc>
          <w:tcPr>
            <w:tcW w:w="1271" w:type="pct"/>
          </w:tcPr>
          <w:p w14:paraId="41C541D8" w14:textId="5B06C6D4" w:rsidR="00246A9C" w:rsidRPr="00273FD1" w:rsidRDefault="00D30747" w:rsidP="007B7DAF">
            <w:pPr>
              <w:jc w:val="both"/>
              <w:rPr>
                <w:rFonts w:ascii="Arial" w:hAnsi="Arial" w:cs="Arial"/>
                <w:sz w:val="18"/>
                <w:szCs w:val="18"/>
                <w:highlight w:val="yellow"/>
                <w:lang w:val="lt-LT"/>
              </w:rPr>
            </w:pPr>
            <w:r w:rsidRPr="00694CC4">
              <w:rPr>
                <w:rFonts w:ascii="Arial" w:hAnsi="Arial" w:cs="Arial"/>
                <w:sz w:val="18"/>
                <w:szCs w:val="18"/>
                <w:lang w:val="lt-LT"/>
              </w:rPr>
              <w:t xml:space="preserve">Ačiū už pastebėjimus, </w:t>
            </w:r>
            <w:r w:rsidR="00694CC4" w:rsidRPr="00694CC4">
              <w:rPr>
                <w:rFonts w:ascii="Arial" w:hAnsi="Arial" w:cs="Arial"/>
                <w:sz w:val="18"/>
                <w:szCs w:val="18"/>
                <w:lang w:val="lt-LT"/>
              </w:rPr>
              <w:t>vertinsime.</w:t>
            </w:r>
          </w:p>
        </w:tc>
      </w:tr>
      <w:tr w:rsidR="00246A9C" w:rsidRPr="00260BE9" w14:paraId="47A66589" w14:textId="77777777" w:rsidTr="4B0DE1F2">
        <w:trPr>
          <w:trHeight w:val="170"/>
        </w:trPr>
        <w:tc>
          <w:tcPr>
            <w:tcW w:w="828" w:type="pct"/>
          </w:tcPr>
          <w:p w14:paraId="310A123A" w14:textId="0D4D779D" w:rsidR="00246A9C" w:rsidRPr="00902A2E" w:rsidRDefault="00DC42ED" w:rsidP="001035AF">
            <w:pPr>
              <w:jc w:val="center"/>
              <w:rPr>
                <w:rFonts w:ascii="Arial" w:hAnsi="Arial" w:cs="Arial"/>
                <w:sz w:val="18"/>
                <w:szCs w:val="18"/>
                <w:lang w:val="lt-LT"/>
              </w:rPr>
            </w:pPr>
            <w:r w:rsidRPr="00902A2E">
              <w:rPr>
                <w:rFonts w:ascii="Arial" w:hAnsi="Arial" w:cs="Arial"/>
                <w:sz w:val="18"/>
                <w:szCs w:val="18"/>
                <w:lang w:val="lt-LT"/>
              </w:rPr>
              <w:t>Kainodara, įtaka kainai</w:t>
            </w:r>
          </w:p>
        </w:tc>
        <w:tc>
          <w:tcPr>
            <w:tcW w:w="1059" w:type="pct"/>
          </w:tcPr>
          <w:p w14:paraId="6F5A99AA" w14:textId="3A56F72D" w:rsidR="00F83091" w:rsidRPr="00902A2E" w:rsidRDefault="006C5BBF" w:rsidP="4B0DE1F2">
            <w:pPr>
              <w:jc w:val="both"/>
              <w:rPr>
                <w:rFonts w:ascii="Arial" w:hAnsi="Arial" w:cs="Arial"/>
                <w:sz w:val="18"/>
                <w:szCs w:val="18"/>
                <w:lang w:val="en-US"/>
              </w:rPr>
            </w:pPr>
            <w:r w:rsidRPr="4B0DE1F2">
              <w:rPr>
                <w:rFonts w:ascii="Arial" w:hAnsi="Arial" w:cs="Arial"/>
                <w:sz w:val="18"/>
                <w:szCs w:val="18"/>
                <w:lang w:val="en-US"/>
              </w:rPr>
              <w:t>1.</w:t>
            </w:r>
            <w:r w:rsidR="00F83091" w:rsidRPr="4B0DE1F2">
              <w:rPr>
                <w:rFonts w:ascii="Arial" w:hAnsi="Arial" w:cs="Arial"/>
                <w:sz w:val="18"/>
                <w:szCs w:val="18"/>
                <w:lang w:val="en-US"/>
              </w:rPr>
              <w:t xml:space="preserve">Kokie </w:t>
            </w:r>
            <w:proofErr w:type="spellStart"/>
            <w:r w:rsidR="00F83091" w:rsidRPr="4B0DE1F2">
              <w:rPr>
                <w:rFonts w:ascii="Arial" w:hAnsi="Arial" w:cs="Arial"/>
                <w:sz w:val="18"/>
                <w:szCs w:val="18"/>
                <w:lang w:val="en-US"/>
              </w:rPr>
              <w:t>veiksniai</w:t>
            </w:r>
            <w:proofErr w:type="spellEnd"/>
            <w:r w:rsidR="00F83091" w:rsidRPr="4B0DE1F2">
              <w:rPr>
                <w:rFonts w:ascii="Arial" w:hAnsi="Arial" w:cs="Arial"/>
                <w:sz w:val="18"/>
                <w:szCs w:val="18"/>
                <w:lang w:val="en-US"/>
              </w:rPr>
              <w:t xml:space="preserve"> </w:t>
            </w:r>
            <w:proofErr w:type="spellStart"/>
            <w:r w:rsidR="00F83091" w:rsidRPr="4B0DE1F2">
              <w:rPr>
                <w:rFonts w:ascii="Arial" w:hAnsi="Arial" w:cs="Arial"/>
                <w:sz w:val="18"/>
                <w:szCs w:val="18"/>
                <w:lang w:val="en-US"/>
              </w:rPr>
              <w:t>turi</w:t>
            </w:r>
            <w:proofErr w:type="spellEnd"/>
            <w:r w:rsidR="00F83091" w:rsidRPr="4B0DE1F2">
              <w:rPr>
                <w:rFonts w:ascii="Arial" w:hAnsi="Arial" w:cs="Arial"/>
                <w:sz w:val="18"/>
                <w:szCs w:val="18"/>
                <w:lang w:val="en-US"/>
              </w:rPr>
              <w:t xml:space="preserve"> </w:t>
            </w:r>
            <w:proofErr w:type="spellStart"/>
            <w:r w:rsidR="00F83091" w:rsidRPr="4B0DE1F2">
              <w:rPr>
                <w:rFonts w:ascii="Arial" w:hAnsi="Arial" w:cs="Arial"/>
                <w:sz w:val="18"/>
                <w:szCs w:val="18"/>
                <w:lang w:val="en-US"/>
              </w:rPr>
              <w:t>įtakos</w:t>
            </w:r>
            <w:proofErr w:type="spellEnd"/>
            <w:r w:rsidR="00F83091" w:rsidRPr="4B0DE1F2">
              <w:rPr>
                <w:rFonts w:ascii="Arial" w:hAnsi="Arial" w:cs="Arial"/>
                <w:sz w:val="18"/>
                <w:szCs w:val="18"/>
                <w:lang w:val="en-US"/>
              </w:rPr>
              <w:t xml:space="preserve"> </w:t>
            </w:r>
            <w:proofErr w:type="spellStart"/>
            <w:r w:rsidR="00F83091" w:rsidRPr="4B0DE1F2">
              <w:rPr>
                <w:rFonts w:ascii="Arial" w:hAnsi="Arial" w:cs="Arial"/>
                <w:sz w:val="18"/>
                <w:szCs w:val="18"/>
                <w:lang w:val="en-US"/>
              </w:rPr>
              <w:t>pirkimo</w:t>
            </w:r>
            <w:proofErr w:type="spellEnd"/>
            <w:r w:rsidR="00F83091" w:rsidRPr="4B0DE1F2">
              <w:rPr>
                <w:rFonts w:ascii="Arial" w:hAnsi="Arial" w:cs="Arial"/>
                <w:sz w:val="18"/>
                <w:szCs w:val="18"/>
                <w:lang w:val="en-US"/>
              </w:rPr>
              <w:t xml:space="preserve"> </w:t>
            </w:r>
            <w:proofErr w:type="spellStart"/>
            <w:r w:rsidR="00F83091" w:rsidRPr="4B0DE1F2">
              <w:rPr>
                <w:rFonts w:ascii="Arial" w:hAnsi="Arial" w:cs="Arial"/>
                <w:sz w:val="18"/>
                <w:szCs w:val="18"/>
                <w:lang w:val="en-US"/>
              </w:rPr>
              <w:t>objekto</w:t>
            </w:r>
            <w:proofErr w:type="spellEnd"/>
            <w:r w:rsidR="00F83091" w:rsidRPr="4B0DE1F2">
              <w:rPr>
                <w:rFonts w:ascii="Arial" w:hAnsi="Arial" w:cs="Arial"/>
                <w:sz w:val="18"/>
                <w:szCs w:val="18"/>
                <w:lang w:val="en-US"/>
              </w:rPr>
              <w:t xml:space="preserve"> </w:t>
            </w:r>
            <w:proofErr w:type="spellStart"/>
            <w:r w:rsidR="00F83091" w:rsidRPr="4B0DE1F2">
              <w:rPr>
                <w:rFonts w:ascii="Arial" w:hAnsi="Arial" w:cs="Arial"/>
                <w:sz w:val="18"/>
                <w:szCs w:val="18"/>
                <w:lang w:val="en-US"/>
              </w:rPr>
              <w:t>kainos</w:t>
            </w:r>
            <w:proofErr w:type="spellEnd"/>
            <w:r w:rsidR="00F83091" w:rsidRPr="4B0DE1F2">
              <w:rPr>
                <w:rFonts w:ascii="Arial" w:hAnsi="Arial" w:cs="Arial"/>
                <w:sz w:val="18"/>
                <w:szCs w:val="18"/>
                <w:lang w:val="en-US"/>
              </w:rPr>
              <w:t xml:space="preserve">? Kas </w:t>
            </w:r>
            <w:proofErr w:type="spellStart"/>
            <w:r w:rsidR="00F83091" w:rsidRPr="4B0DE1F2">
              <w:rPr>
                <w:rFonts w:ascii="Arial" w:hAnsi="Arial" w:cs="Arial"/>
                <w:sz w:val="18"/>
                <w:szCs w:val="18"/>
                <w:lang w:val="en-US"/>
              </w:rPr>
              <w:t>ir</w:t>
            </w:r>
            <w:proofErr w:type="spellEnd"/>
            <w:r w:rsidR="00F83091" w:rsidRPr="4B0DE1F2">
              <w:rPr>
                <w:rFonts w:ascii="Arial" w:hAnsi="Arial" w:cs="Arial"/>
                <w:sz w:val="18"/>
                <w:szCs w:val="18"/>
                <w:lang w:val="en-US"/>
              </w:rPr>
              <w:t xml:space="preserve"> </w:t>
            </w:r>
            <w:proofErr w:type="spellStart"/>
            <w:r w:rsidR="00F83091" w:rsidRPr="4B0DE1F2">
              <w:rPr>
                <w:rFonts w:ascii="Arial" w:hAnsi="Arial" w:cs="Arial"/>
                <w:sz w:val="18"/>
                <w:szCs w:val="18"/>
                <w:lang w:val="en-US"/>
              </w:rPr>
              <w:t>kokia</w:t>
            </w:r>
            <w:proofErr w:type="spellEnd"/>
            <w:r w:rsidR="00F83091" w:rsidRPr="4B0DE1F2">
              <w:rPr>
                <w:rFonts w:ascii="Arial" w:hAnsi="Arial" w:cs="Arial"/>
                <w:sz w:val="18"/>
                <w:szCs w:val="18"/>
                <w:lang w:val="en-US"/>
              </w:rPr>
              <w:t xml:space="preserve"> </w:t>
            </w:r>
            <w:proofErr w:type="spellStart"/>
            <w:r w:rsidR="00F83091" w:rsidRPr="4B0DE1F2">
              <w:rPr>
                <w:rFonts w:ascii="Arial" w:hAnsi="Arial" w:cs="Arial"/>
                <w:sz w:val="18"/>
                <w:szCs w:val="18"/>
                <w:lang w:val="en-US"/>
              </w:rPr>
              <w:t>dalimi</w:t>
            </w:r>
            <w:proofErr w:type="spellEnd"/>
            <w:r w:rsidR="00F83091" w:rsidRPr="4B0DE1F2">
              <w:rPr>
                <w:rFonts w:ascii="Arial" w:hAnsi="Arial" w:cs="Arial"/>
                <w:sz w:val="18"/>
                <w:szCs w:val="18"/>
                <w:lang w:val="en-US"/>
              </w:rPr>
              <w:t xml:space="preserve"> </w:t>
            </w:r>
            <w:proofErr w:type="spellStart"/>
            <w:r w:rsidR="00F83091" w:rsidRPr="4B0DE1F2">
              <w:rPr>
                <w:rFonts w:ascii="Arial" w:hAnsi="Arial" w:cs="Arial"/>
                <w:sz w:val="18"/>
                <w:szCs w:val="18"/>
                <w:lang w:val="en-US"/>
              </w:rPr>
              <w:t>galėtų</w:t>
            </w:r>
            <w:proofErr w:type="spellEnd"/>
            <w:r w:rsidR="00F83091" w:rsidRPr="4B0DE1F2">
              <w:rPr>
                <w:rFonts w:ascii="Arial" w:hAnsi="Arial" w:cs="Arial"/>
                <w:sz w:val="18"/>
                <w:szCs w:val="18"/>
                <w:lang w:val="en-US"/>
              </w:rPr>
              <w:t xml:space="preserve"> </w:t>
            </w:r>
            <w:proofErr w:type="spellStart"/>
            <w:r w:rsidR="00F83091" w:rsidRPr="4B0DE1F2">
              <w:rPr>
                <w:rFonts w:ascii="Arial" w:hAnsi="Arial" w:cs="Arial"/>
                <w:sz w:val="18"/>
                <w:szCs w:val="18"/>
                <w:lang w:val="en-US"/>
              </w:rPr>
              <w:t>mažinti</w:t>
            </w:r>
            <w:proofErr w:type="spellEnd"/>
            <w:r w:rsidR="00F83091" w:rsidRPr="4B0DE1F2">
              <w:rPr>
                <w:rFonts w:ascii="Arial" w:hAnsi="Arial" w:cs="Arial"/>
                <w:sz w:val="18"/>
                <w:szCs w:val="18"/>
                <w:lang w:val="en-US"/>
              </w:rPr>
              <w:t xml:space="preserve"> </w:t>
            </w:r>
            <w:proofErr w:type="spellStart"/>
            <w:r w:rsidR="00F83091" w:rsidRPr="4B0DE1F2">
              <w:rPr>
                <w:rFonts w:ascii="Arial" w:hAnsi="Arial" w:cs="Arial"/>
                <w:sz w:val="18"/>
                <w:szCs w:val="18"/>
                <w:lang w:val="en-US"/>
              </w:rPr>
              <w:t>kainą</w:t>
            </w:r>
            <w:proofErr w:type="spellEnd"/>
            <w:r w:rsidR="00F83091" w:rsidRPr="4B0DE1F2">
              <w:rPr>
                <w:rFonts w:ascii="Arial" w:hAnsi="Arial" w:cs="Arial"/>
                <w:sz w:val="18"/>
                <w:szCs w:val="18"/>
                <w:lang w:val="en-US"/>
              </w:rPr>
              <w:t xml:space="preserve">? Kas </w:t>
            </w:r>
            <w:proofErr w:type="spellStart"/>
            <w:r w:rsidR="00F83091" w:rsidRPr="4B0DE1F2">
              <w:rPr>
                <w:rFonts w:ascii="Arial" w:hAnsi="Arial" w:cs="Arial"/>
                <w:sz w:val="18"/>
                <w:szCs w:val="18"/>
                <w:lang w:val="en-US"/>
              </w:rPr>
              <w:t>ją</w:t>
            </w:r>
            <w:proofErr w:type="spellEnd"/>
            <w:r w:rsidR="00F83091" w:rsidRPr="4B0DE1F2">
              <w:rPr>
                <w:rFonts w:ascii="Arial" w:hAnsi="Arial" w:cs="Arial"/>
                <w:sz w:val="18"/>
                <w:szCs w:val="18"/>
                <w:lang w:val="en-US"/>
              </w:rPr>
              <w:t xml:space="preserve"> </w:t>
            </w:r>
            <w:proofErr w:type="spellStart"/>
            <w:r w:rsidR="00F83091" w:rsidRPr="4B0DE1F2">
              <w:rPr>
                <w:rFonts w:ascii="Arial" w:hAnsi="Arial" w:cs="Arial"/>
                <w:sz w:val="18"/>
                <w:szCs w:val="18"/>
                <w:lang w:val="en-US"/>
              </w:rPr>
              <w:t>didina</w:t>
            </w:r>
            <w:proofErr w:type="spellEnd"/>
            <w:r w:rsidR="00F83091" w:rsidRPr="4B0DE1F2">
              <w:rPr>
                <w:rFonts w:ascii="Arial" w:hAnsi="Arial" w:cs="Arial"/>
                <w:sz w:val="18"/>
                <w:szCs w:val="18"/>
                <w:lang w:val="en-US"/>
              </w:rPr>
              <w:t>?</w:t>
            </w:r>
          </w:p>
          <w:p w14:paraId="0E6F3475" w14:textId="01C5F411" w:rsidR="00246A9C" w:rsidRPr="00902A2E" w:rsidRDefault="00F83091" w:rsidP="00F83091">
            <w:pPr>
              <w:jc w:val="both"/>
              <w:rPr>
                <w:rFonts w:ascii="Arial" w:hAnsi="Arial" w:cs="Arial"/>
                <w:sz w:val="18"/>
                <w:szCs w:val="18"/>
                <w:lang w:val="lt-LT"/>
              </w:rPr>
            </w:pPr>
            <w:r w:rsidRPr="00902A2E">
              <w:rPr>
                <w:rFonts w:ascii="Arial" w:hAnsi="Arial" w:cs="Arial"/>
                <w:sz w:val="18"/>
                <w:szCs w:val="18"/>
                <w:lang w:val="lt-LT"/>
              </w:rPr>
              <w:t>Į kokius kainodaros aspektus Užsakovas turėtų atsižvelgti?</w:t>
            </w:r>
          </w:p>
        </w:tc>
        <w:tc>
          <w:tcPr>
            <w:tcW w:w="1842" w:type="pct"/>
          </w:tcPr>
          <w:p w14:paraId="4DDF6184" w14:textId="77777777" w:rsidR="00246A9C" w:rsidRPr="00902A2E" w:rsidRDefault="00130FE3" w:rsidP="00683FF3">
            <w:pPr>
              <w:jc w:val="both"/>
              <w:rPr>
                <w:rFonts w:ascii="Arial" w:hAnsi="Arial" w:cs="Arial"/>
                <w:sz w:val="18"/>
                <w:szCs w:val="18"/>
                <w:lang w:val="lt-LT"/>
              </w:rPr>
            </w:pPr>
            <w:r w:rsidRPr="00902A2E">
              <w:rPr>
                <w:rFonts w:ascii="Arial" w:hAnsi="Arial" w:cs="Arial"/>
                <w:sz w:val="18"/>
                <w:szCs w:val="18"/>
                <w:lang w:val="lt-LT"/>
              </w:rPr>
              <w:t>Tačiau turime papildomą klausimą dėl darbuotojų, kurie turi šiuos rizikos veiksnius: Darbas elektros įrenginiuose, Padidėjusi regėjimo įtampa, Darbai atliekami aukščiau kaip 5 m. nuo žemės paviršiaus- jiems pagal įsakymą prie bendrinės patikros, papildomai reikalingi antrinio lygio gydytojų specialistų ištyrimai, kaip Oftalmologo, Neurologo, LOR ar psichiatro (jei vairuotojas pagal pareigybę). Šiuos gydytojus specialistus turime tik Vilniuje, vieno specialisto kaina 80 Eur, tad tai gali išbranginti kainą, nes prisidėtų prie jau minėto įkainio. Taip pat ne visuose miestuose turime ir galime užtikrinti savo antrinio lygio gydytojus, bei šeimos gydytojas atlikdamas patikrą pats vertina, ar reikalinga ir būtina siųsti specialistui. Todėl siūlytume tik išduoti siuntimus, esant tokiam poreikiui ir neįtraukti į kainodarą, darbuotojas pats vyktų į savo pasirinktą įstaigą (susimokant tos įstaigos įkainį).</w:t>
            </w:r>
          </w:p>
          <w:p w14:paraId="6A6A1728" w14:textId="7F8896FF" w:rsidR="0081123E" w:rsidRPr="00902A2E" w:rsidRDefault="0081123E" w:rsidP="00683FF3">
            <w:pPr>
              <w:jc w:val="both"/>
              <w:rPr>
                <w:rFonts w:ascii="Arial" w:hAnsi="Arial" w:cs="Arial"/>
                <w:sz w:val="18"/>
                <w:szCs w:val="18"/>
                <w:lang w:val="lt-LT"/>
              </w:rPr>
            </w:pPr>
            <w:r w:rsidRPr="00902A2E">
              <w:rPr>
                <w:rFonts w:ascii="Arial" w:hAnsi="Arial" w:cs="Arial"/>
                <w:sz w:val="18"/>
                <w:szCs w:val="18"/>
                <w:lang w:val="lt-LT"/>
              </w:rPr>
              <w:t>Taip pat turime pasiūlymą dėl transporto priemonės vairavimo- rekomenduojame šį rizikos veiksnį priskirti tik tiems darbuotojams, kurie dirba vairuotojais pagal pareigybę. Nes vairuotojo patikrą atliekant,  gali būti reikalinga ir Rentgeno tyrimas, jei nebuvo atlikta per du metus, Psichiatro bei Oftalmologo konsultacijos.</w:t>
            </w:r>
          </w:p>
        </w:tc>
        <w:tc>
          <w:tcPr>
            <w:tcW w:w="1271" w:type="pct"/>
          </w:tcPr>
          <w:p w14:paraId="33E42228" w14:textId="050B5A2B" w:rsidR="00246A9C" w:rsidRPr="00260F37" w:rsidRDefault="006744EC" w:rsidP="007B7DAF">
            <w:pPr>
              <w:jc w:val="both"/>
              <w:rPr>
                <w:rFonts w:ascii="Arial" w:hAnsi="Arial" w:cs="Arial"/>
                <w:sz w:val="18"/>
                <w:szCs w:val="18"/>
                <w:lang w:val="lt-LT"/>
              </w:rPr>
            </w:pPr>
            <w:r w:rsidRPr="00260F37">
              <w:rPr>
                <w:rFonts w:ascii="Arial" w:hAnsi="Arial" w:cs="Arial"/>
                <w:sz w:val="18"/>
                <w:szCs w:val="18"/>
                <w:lang w:val="lt-LT"/>
              </w:rPr>
              <w:t>Papildomi siuntimai išilgina sveikatos tikrinimo procesą</w:t>
            </w:r>
            <w:r w:rsidR="00F11CD4" w:rsidRPr="00260F37">
              <w:rPr>
                <w:rFonts w:ascii="Arial" w:hAnsi="Arial" w:cs="Arial"/>
                <w:sz w:val="18"/>
                <w:szCs w:val="18"/>
                <w:lang w:val="lt-LT"/>
              </w:rPr>
              <w:t xml:space="preserve"> ir reikalauja papildomų kaštų darbuotojų ar </w:t>
            </w:r>
            <w:r w:rsidR="00260F37" w:rsidRPr="00260F37">
              <w:rPr>
                <w:rFonts w:ascii="Arial" w:hAnsi="Arial" w:cs="Arial"/>
                <w:sz w:val="18"/>
                <w:szCs w:val="18"/>
                <w:lang w:val="lt-LT"/>
              </w:rPr>
              <w:t>iš Tiekėjo pusės</w:t>
            </w:r>
            <w:r w:rsidR="00F11CD4" w:rsidRPr="00260F37">
              <w:rPr>
                <w:rFonts w:ascii="Arial" w:hAnsi="Arial" w:cs="Arial"/>
                <w:sz w:val="18"/>
                <w:szCs w:val="18"/>
                <w:lang w:val="lt-LT"/>
              </w:rPr>
              <w:t xml:space="preserve">. </w:t>
            </w:r>
          </w:p>
          <w:p w14:paraId="03073C71" w14:textId="3906C63A" w:rsidR="00F11CD4" w:rsidRPr="00273FD1" w:rsidRDefault="00F11CD4" w:rsidP="007B7DAF">
            <w:pPr>
              <w:jc w:val="both"/>
              <w:rPr>
                <w:rFonts w:ascii="Arial" w:hAnsi="Arial" w:cs="Arial"/>
                <w:sz w:val="18"/>
                <w:szCs w:val="18"/>
                <w:highlight w:val="yellow"/>
                <w:lang w:val="lt-LT"/>
              </w:rPr>
            </w:pPr>
            <w:r w:rsidRPr="00036D77">
              <w:rPr>
                <w:rFonts w:ascii="Arial" w:hAnsi="Arial" w:cs="Arial"/>
                <w:sz w:val="18"/>
                <w:szCs w:val="18"/>
                <w:lang w:val="lt-LT"/>
              </w:rPr>
              <w:t>Rizikos faktori</w:t>
            </w:r>
            <w:r w:rsidR="00036D77">
              <w:rPr>
                <w:rFonts w:ascii="Arial" w:hAnsi="Arial" w:cs="Arial"/>
                <w:sz w:val="18"/>
                <w:szCs w:val="18"/>
                <w:lang w:val="lt-LT"/>
              </w:rPr>
              <w:t>ai bus peržiūrėti, įvertinti,</w:t>
            </w:r>
            <w:r w:rsidRPr="00036D77">
              <w:rPr>
                <w:rFonts w:ascii="Arial" w:hAnsi="Arial" w:cs="Arial"/>
                <w:sz w:val="18"/>
                <w:szCs w:val="18"/>
                <w:lang w:val="lt-LT"/>
              </w:rPr>
              <w:t xml:space="preserve"> ar reikalingi visi</w:t>
            </w:r>
            <w:r w:rsidR="00BE7D3C">
              <w:rPr>
                <w:rFonts w:ascii="Arial" w:hAnsi="Arial" w:cs="Arial"/>
                <w:sz w:val="18"/>
                <w:szCs w:val="18"/>
                <w:lang w:val="lt-LT"/>
              </w:rPr>
              <w:t xml:space="preserve">, kurie buvo numatyti </w:t>
            </w:r>
            <w:r w:rsidR="0056788C">
              <w:rPr>
                <w:rFonts w:ascii="Arial" w:hAnsi="Arial" w:cs="Arial"/>
                <w:sz w:val="18"/>
                <w:szCs w:val="18"/>
                <w:lang w:val="lt-LT"/>
              </w:rPr>
              <w:t>Rinkos konsultacijos dokumentuose</w:t>
            </w:r>
            <w:r w:rsidRPr="00036D77">
              <w:rPr>
                <w:rFonts w:ascii="Arial" w:hAnsi="Arial" w:cs="Arial"/>
                <w:sz w:val="18"/>
                <w:szCs w:val="18"/>
                <w:lang w:val="lt-LT"/>
              </w:rPr>
              <w:t>.</w:t>
            </w:r>
          </w:p>
        </w:tc>
      </w:tr>
      <w:tr w:rsidR="00246A9C" w:rsidRPr="00F634D4" w14:paraId="13A24C6F" w14:textId="77777777" w:rsidTr="4B0DE1F2">
        <w:trPr>
          <w:trHeight w:val="467"/>
        </w:trPr>
        <w:tc>
          <w:tcPr>
            <w:tcW w:w="828" w:type="pct"/>
          </w:tcPr>
          <w:p w14:paraId="55D5EE54" w14:textId="1DC001B2" w:rsidR="00246A9C" w:rsidRPr="00902A2E" w:rsidRDefault="005D7412" w:rsidP="001035AF">
            <w:pPr>
              <w:jc w:val="center"/>
              <w:rPr>
                <w:rFonts w:ascii="Arial" w:hAnsi="Arial" w:cs="Arial"/>
                <w:sz w:val="18"/>
                <w:szCs w:val="18"/>
                <w:lang w:val="lt-LT"/>
              </w:rPr>
            </w:pPr>
            <w:r w:rsidRPr="00902A2E">
              <w:rPr>
                <w:rFonts w:ascii="Arial" w:hAnsi="Arial" w:cs="Arial"/>
                <w:sz w:val="18"/>
                <w:szCs w:val="18"/>
                <w:lang w:val="lt-LT"/>
              </w:rPr>
              <w:t>Sutarties projektas</w:t>
            </w:r>
          </w:p>
        </w:tc>
        <w:tc>
          <w:tcPr>
            <w:tcW w:w="1059" w:type="pct"/>
          </w:tcPr>
          <w:p w14:paraId="4E3CB251" w14:textId="3DA31B9A" w:rsidR="00CE6894" w:rsidRPr="00902A2E" w:rsidRDefault="006D555D" w:rsidP="006D555D">
            <w:pPr>
              <w:jc w:val="both"/>
              <w:rPr>
                <w:rFonts w:ascii="Arial" w:hAnsi="Arial" w:cs="Arial"/>
                <w:sz w:val="18"/>
                <w:szCs w:val="18"/>
                <w:lang w:val="lt-LT"/>
              </w:rPr>
            </w:pPr>
            <w:r w:rsidRPr="00902A2E">
              <w:rPr>
                <w:rFonts w:ascii="Arial" w:hAnsi="Arial" w:cs="Arial"/>
                <w:sz w:val="18"/>
                <w:szCs w:val="18"/>
                <w:lang w:val="en-US"/>
              </w:rPr>
              <w:t xml:space="preserve">1. </w:t>
            </w:r>
            <w:r w:rsidR="00CE6894" w:rsidRPr="00902A2E">
              <w:rPr>
                <w:rFonts w:ascii="Arial" w:hAnsi="Arial" w:cs="Arial"/>
                <w:sz w:val="18"/>
                <w:szCs w:val="18"/>
                <w:lang w:val="lt-LT"/>
              </w:rPr>
              <w:t>Ar Sutarties projektas yra priimtinas? Ar yra kritinių punktų Sutartyje kas lemtų Jūsų nedalyvavimą pirkime arba reikšmingai didintų kainą?</w:t>
            </w:r>
          </w:p>
          <w:p w14:paraId="09C0931A" w14:textId="0F16756D" w:rsidR="00246A9C" w:rsidRPr="00902A2E" w:rsidRDefault="00246A9C" w:rsidP="00DF798C">
            <w:pPr>
              <w:jc w:val="both"/>
              <w:rPr>
                <w:rFonts w:ascii="Arial" w:hAnsi="Arial" w:cs="Arial"/>
                <w:sz w:val="18"/>
                <w:szCs w:val="18"/>
                <w:lang w:val="lt-LT"/>
              </w:rPr>
            </w:pPr>
          </w:p>
        </w:tc>
        <w:tc>
          <w:tcPr>
            <w:tcW w:w="1842" w:type="pct"/>
          </w:tcPr>
          <w:p w14:paraId="5CACE3A3" w14:textId="77777777" w:rsidR="007034A2" w:rsidRPr="00902A2E" w:rsidRDefault="007034A2" w:rsidP="007034A2">
            <w:pPr>
              <w:jc w:val="both"/>
              <w:rPr>
                <w:rFonts w:ascii="Arial" w:hAnsi="Arial" w:cs="Arial"/>
                <w:sz w:val="18"/>
                <w:szCs w:val="18"/>
                <w:lang w:val="lt-LT"/>
              </w:rPr>
            </w:pPr>
            <w:r w:rsidRPr="00902A2E">
              <w:rPr>
                <w:rFonts w:ascii="Arial" w:hAnsi="Arial" w:cs="Arial"/>
                <w:sz w:val="18"/>
                <w:szCs w:val="18"/>
                <w:lang w:val="lt-LT"/>
              </w:rPr>
              <w:lastRenderedPageBreak/>
              <w:t xml:space="preserve">1.Taip, prašytume į sutartį įtraukti punktą ir galimybę peržiūrėti tiek įkainius, tiek paslaugos organizavimo tvarką, esant pasikeitimams kainoms rinkoje ar teisės aktų pasikeitimams, kurie apibrėžia sveikatos patikrinimą. </w:t>
            </w:r>
          </w:p>
          <w:p w14:paraId="0B250262" w14:textId="6FA5B8CE" w:rsidR="00246A9C" w:rsidRPr="00902A2E" w:rsidRDefault="007034A2" w:rsidP="007034A2">
            <w:pPr>
              <w:jc w:val="both"/>
              <w:rPr>
                <w:rFonts w:ascii="Arial" w:hAnsi="Arial" w:cs="Arial"/>
                <w:sz w:val="18"/>
                <w:szCs w:val="18"/>
                <w:lang w:val="lt-LT"/>
              </w:rPr>
            </w:pPr>
            <w:r w:rsidRPr="00902A2E">
              <w:rPr>
                <w:rFonts w:ascii="Arial" w:hAnsi="Arial" w:cs="Arial"/>
                <w:sz w:val="18"/>
                <w:szCs w:val="18"/>
                <w:lang w:val="lt-LT"/>
              </w:rPr>
              <w:t xml:space="preserve">2. Dėl asmens duomenų valdymo sutarties – sudarant reiktų </w:t>
            </w:r>
            <w:r w:rsidRPr="00902A2E">
              <w:rPr>
                <w:rFonts w:ascii="Arial" w:hAnsi="Arial" w:cs="Arial"/>
                <w:sz w:val="18"/>
                <w:szCs w:val="18"/>
                <w:lang w:val="lt-LT"/>
              </w:rPr>
              <w:lastRenderedPageBreak/>
              <w:t xml:space="preserve">patikslinti dėl kokių tiksliai asmens duomenų sudaroma sutartis, </w:t>
            </w:r>
            <w:proofErr w:type="spellStart"/>
            <w:r w:rsidRPr="00902A2E">
              <w:rPr>
                <w:rFonts w:ascii="Arial" w:hAnsi="Arial" w:cs="Arial"/>
                <w:sz w:val="18"/>
                <w:szCs w:val="18"/>
                <w:lang w:val="lt-LT"/>
              </w:rPr>
              <w:t>t.y</w:t>
            </w:r>
            <w:proofErr w:type="spellEnd"/>
            <w:r w:rsidRPr="00902A2E">
              <w:rPr>
                <w:rFonts w:ascii="Arial" w:hAnsi="Arial" w:cs="Arial"/>
                <w:sz w:val="18"/>
                <w:szCs w:val="18"/>
                <w:lang w:val="lt-LT"/>
              </w:rPr>
              <w:t>. kad ji galios tik tiems asmens duomenims, kuriuos perduosite mums kaip įmonė įmonei, o ne kuriuos gausime patys tiesiogiai iš paciento. Tad šios sutarties atveju tai būtų: vardas ir pavardė, darbuotojo pareigybė, rizikos veiksniai.</w:t>
            </w:r>
          </w:p>
        </w:tc>
        <w:tc>
          <w:tcPr>
            <w:tcW w:w="1271" w:type="pct"/>
          </w:tcPr>
          <w:p w14:paraId="6AE24C9C" w14:textId="2591969D" w:rsidR="00246A9C" w:rsidRPr="00F634D4" w:rsidRDefault="00F634D4" w:rsidP="001F1F6F">
            <w:pPr>
              <w:jc w:val="both"/>
              <w:rPr>
                <w:rFonts w:ascii="Arial" w:hAnsi="Arial" w:cs="Arial"/>
                <w:sz w:val="18"/>
                <w:szCs w:val="18"/>
                <w:lang w:val="lt-LT"/>
              </w:rPr>
            </w:pPr>
            <w:r w:rsidRPr="00F634D4">
              <w:rPr>
                <w:rFonts w:ascii="Arial" w:hAnsi="Arial" w:cs="Arial"/>
                <w:sz w:val="18"/>
                <w:szCs w:val="18"/>
                <w:lang w:val="lt-LT"/>
              </w:rPr>
              <w:lastRenderedPageBreak/>
              <w:t xml:space="preserve">1. </w:t>
            </w:r>
            <w:r w:rsidR="00E74202" w:rsidRPr="00F634D4">
              <w:rPr>
                <w:rFonts w:ascii="Arial" w:hAnsi="Arial" w:cs="Arial"/>
                <w:sz w:val="18"/>
                <w:szCs w:val="18"/>
                <w:lang w:val="lt-LT"/>
              </w:rPr>
              <w:t>Į sutarties projektą yra įtraukt</w:t>
            </w:r>
            <w:r w:rsidR="000E5B81" w:rsidRPr="00F634D4">
              <w:rPr>
                <w:rFonts w:ascii="Arial" w:hAnsi="Arial" w:cs="Arial"/>
                <w:sz w:val="18"/>
                <w:szCs w:val="18"/>
                <w:lang w:val="lt-LT"/>
              </w:rPr>
              <w:t xml:space="preserve">as punktas </w:t>
            </w:r>
            <w:r w:rsidR="002B6D12" w:rsidRPr="00F634D4">
              <w:rPr>
                <w:rFonts w:ascii="Arial" w:hAnsi="Arial" w:cs="Arial"/>
                <w:sz w:val="18"/>
                <w:szCs w:val="18"/>
                <w:lang w:val="lt-LT"/>
              </w:rPr>
              <w:t>dėl kainų ly</w:t>
            </w:r>
            <w:r w:rsidR="0064168E" w:rsidRPr="00F634D4">
              <w:rPr>
                <w:rFonts w:ascii="Arial" w:hAnsi="Arial" w:cs="Arial"/>
                <w:sz w:val="18"/>
                <w:szCs w:val="18"/>
                <w:lang w:val="lt-LT"/>
              </w:rPr>
              <w:t xml:space="preserve">gio pokyčių. </w:t>
            </w:r>
            <w:r w:rsidR="000E5B81" w:rsidRPr="00F634D4">
              <w:rPr>
                <w:rFonts w:ascii="Arial" w:hAnsi="Arial" w:cs="Arial"/>
                <w:sz w:val="18"/>
                <w:szCs w:val="18"/>
                <w:lang w:val="lt-LT"/>
              </w:rPr>
              <w:t>Sutarties projektas buvo</w:t>
            </w:r>
            <w:r w:rsidR="0064168E" w:rsidRPr="00F634D4">
              <w:rPr>
                <w:rFonts w:ascii="Arial" w:hAnsi="Arial" w:cs="Arial"/>
                <w:sz w:val="18"/>
                <w:szCs w:val="18"/>
                <w:lang w:val="lt-LT"/>
              </w:rPr>
              <w:t xml:space="preserve"> viešinamas</w:t>
            </w:r>
            <w:r w:rsidRPr="00F634D4">
              <w:rPr>
                <w:rFonts w:ascii="Arial" w:hAnsi="Arial" w:cs="Arial"/>
                <w:sz w:val="18"/>
                <w:szCs w:val="18"/>
                <w:lang w:val="lt-LT"/>
              </w:rPr>
              <w:t xml:space="preserve"> kartu</w:t>
            </w:r>
            <w:r w:rsidR="0064168E" w:rsidRPr="00F634D4">
              <w:rPr>
                <w:rFonts w:ascii="Arial" w:hAnsi="Arial" w:cs="Arial"/>
                <w:sz w:val="18"/>
                <w:szCs w:val="18"/>
                <w:lang w:val="lt-LT"/>
              </w:rPr>
              <w:t xml:space="preserve"> su Rinkos konsultacijos dokumentais,</w:t>
            </w:r>
            <w:r w:rsidRPr="00F634D4">
              <w:rPr>
                <w:rFonts w:ascii="Arial" w:hAnsi="Arial" w:cs="Arial"/>
                <w:sz w:val="18"/>
                <w:szCs w:val="18"/>
                <w:lang w:val="lt-LT"/>
              </w:rPr>
              <w:t xml:space="preserve"> bet</w:t>
            </w:r>
            <w:r w:rsidR="0064168E" w:rsidRPr="00F634D4">
              <w:rPr>
                <w:rFonts w:ascii="Arial" w:hAnsi="Arial" w:cs="Arial"/>
                <w:sz w:val="18"/>
                <w:szCs w:val="18"/>
                <w:lang w:val="lt-LT"/>
              </w:rPr>
              <w:t xml:space="preserve"> </w:t>
            </w:r>
            <w:r w:rsidRPr="00F634D4">
              <w:rPr>
                <w:rFonts w:ascii="Arial" w:hAnsi="Arial" w:cs="Arial"/>
                <w:sz w:val="18"/>
                <w:szCs w:val="18"/>
                <w:lang w:val="lt-LT"/>
              </w:rPr>
              <w:t>taip pat jį skelbsime pirkimo metu kartu su pirkimo dokumentais</w:t>
            </w:r>
            <w:r w:rsidR="000E5B81" w:rsidRPr="00F634D4">
              <w:rPr>
                <w:rFonts w:ascii="Arial" w:hAnsi="Arial" w:cs="Arial"/>
                <w:sz w:val="18"/>
                <w:szCs w:val="18"/>
                <w:lang w:val="lt-LT"/>
              </w:rPr>
              <w:t xml:space="preserve">. </w:t>
            </w:r>
          </w:p>
          <w:p w14:paraId="25D9125D" w14:textId="27E94391" w:rsidR="00F11CD4" w:rsidRPr="00273FD1" w:rsidRDefault="00F11CD4" w:rsidP="001F1F6F">
            <w:pPr>
              <w:jc w:val="both"/>
              <w:rPr>
                <w:rFonts w:ascii="Arial" w:hAnsi="Arial" w:cs="Arial"/>
                <w:sz w:val="18"/>
                <w:szCs w:val="18"/>
                <w:highlight w:val="yellow"/>
                <w:lang w:val="lt-LT"/>
              </w:rPr>
            </w:pPr>
            <w:r w:rsidRPr="00943594">
              <w:rPr>
                <w:rFonts w:ascii="Arial" w:hAnsi="Arial" w:cs="Arial"/>
                <w:sz w:val="18"/>
                <w:szCs w:val="18"/>
                <w:lang w:val="lt-LT"/>
              </w:rPr>
              <w:lastRenderedPageBreak/>
              <w:t xml:space="preserve">2. </w:t>
            </w:r>
            <w:r w:rsidR="00C276CC" w:rsidRPr="00943594">
              <w:rPr>
                <w:rFonts w:ascii="Arial" w:hAnsi="Arial" w:cs="Arial"/>
                <w:sz w:val="18"/>
                <w:szCs w:val="18"/>
                <w:lang w:val="lt-LT"/>
              </w:rPr>
              <w:t>Perkantysis subjektas</w:t>
            </w:r>
            <w:r w:rsidR="00943594" w:rsidRPr="00943594">
              <w:rPr>
                <w:rFonts w:ascii="Arial" w:hAnsi="Arial" w:cs="Arial"/>
                <w:sz w:val="18"/>
                <w:szCs w:val="18"/>
                <w:lang w:val="lt-LT"/>
              </w:rPr>
              <w:t xml:space="preserve"> Tiekėjui pateiks</w:t>
            </w:r>
            <w:r w:rsidRPr="00943594">
              <w:rPr>
                <w:rFonts w:ascii="Arial" w:hAnsi="Arial" w:cs="Arial"/>
                <w:sz w:val="18"/>
                <w:szCs w:val="18"/>
                <w:lang w:val="lt-LT"/>
              </w:rPr>
              <w:t xml:space="preserve"> darbuotojų</w:t>
            </w:r>
            <w:r w:rsidR="00943594" w:rsidRPr="00943594">
              <w:rPr>
                <w:rFonts w:ascii="Arial" w:hAnsi="Arial" w:cs="Arial"/>
                <w:sz w:val="18"/>
                <w:szCs w:val="18"/>
                <w:lang w:val="lt-LT"/>
              </w:rPr>
              <w:t>,</w:t>
            </w:r>
            <w:r w:rsidRPr="00943594">
              <w:rPr>
                <w:rFonts w:ascii="Arial" w:hAnsi="Arial" w:cs="Arial"/>
                <w:sz w:val="18"/>
                <w:szCs w:val="18"/>
                <w:lang w:val="lt-LT"/>
              </w:rPr>
              <w:t xml:space="preserve"> kurie tikrinsis sveikatą einamaisiai</w:t>
            </w:r>
            <w:r w:rsidR="00943594" w:rsidRPr="00943594">
              <w:rPr>
                <w:rFonts w:ascii="Arial" w:hAnsi="Arial" w:cs="Arial"/>
                <w:sz w:val="18"/>
                <w:szCs w:val="18"/>
                <w:lang w:val="lt-LT"/>
              </w:rPr>
              <w:t>s</w:t>
            </w:r>
            <w:r w:rsidRPr="00943594">
              <w:rPr>
                <w:rFonts w:ascii="Arial" w:hAnsi="Arial" w:cs="Arial"/>
                <w:sz w:val="18"/>
                <w:szCs w:val="18"/>
                <w:lang w:val="lt-LT"/>
              </w:rPr>
              <w:t xml:space="preserve"> metais</w:t>
            </w:r>
            <w:r w:rsidR="00AF57D4">
              <w:rPr>
                <w:rFonts w:ascii="Arial" w:hAnsi="Arial" w:cs="Arial"/>
                <w:sz w:val="18"/>
                <w:szCs w:val="18"/>
                <w:lang w:val="lt-LT"/>
              </w:rPr>
              <w:t>,</w:t>
            </w:r>
            <w:r w:rsidRPr="00943594">
              <w:rPr>
                <w:rFonts w:ascii="Arial" w:hAnsi="Arial" w:cs="Arial"/>
                <w:sz w:val="18"/>
                <w:szCs w:val="18"/>
                <w:lang w:val="lt-LT"/>
              </w:rPr>
              <w:t xml:space="preserve"> vardus </w:t>
            </w:r>
            <w:r w:rsidR="00943594" w:rsidRPr="00943594">
              <w:rPr>
                <w:rFonts w:ascii="Arial" w:hAnsi="Arial" w:cs="Arial"/>
                <w:sz w:val="18"/>
                <w:szCs w:val="18"/>
                <w:lang w:val="lt-LT"/>
              </w:rPr>
              <w:t xml:space="preserve">ir </w:t>
            </w:r>
            <w:r w:rsidRPr="00943594">
              <w:rPr>
                <w:rFonts w:ascii="Arial" w:hAnsi="Arial" w:cs="Arial"/>
                <w:sz w:val="18"/>
                <w:szCs w:val="18"/>
                <w:lang w:val="lt-LT"/>
              </w:rPr>
              <w:t xml:space="preserve">pavardes. </w:t>
            </w:r>
          </w:p>
        </w:tc>
      </w:tr>
      <w:tr w:rsidR="00246A9C" w:rsidRPr="00A95CAC" w14:paraId="018AB7BD" w14:textId="77777777" w:rsidTr="4B0DE1F2">
        <w:tc>
          <w:tcPr>
            <w:tcW w:w="828" w:type="pct"/>
          </w:tcPr>
          <w:p w14:paraId="08B06922" w14:textId="5861A575" w:rsidR="00246A9C" w:rsidRPr="00902A2E" w:rsidRDefault="007D4577" w:rsidP="001035AF">
            <w:pPr>
              <w:jc w:val="center"/>
              <w:rPr>
                <w:rFonts w:ascii="Arial" w:hAnsi="Arial" w:cs="Arial"/>
                <w:sz w:val="18"/>
                <w:szCs w:val="18"/>
                <w:lang w:val="lt-LT"/>
              </w:rPr>
            </w:pPr>
            <w:r w:rsidRPr="00902A2E">
              <w:rPr>
                <w:rFonts w:ascii="Arial" w:hAnsi="Arial" w:cs="Arial"/>
                <w:sz w:val="18"/>
                <w:szCs w:val="18"/>
                <w:lang w:val="lt-LT"/>
              </w:rPr>
              <w:lastRenderedPageBreak/>
              <w:t>Ekonominio naudingumo kriterijai</w:t>
            </w:r>
          </w:p>
        </w:tc>
        <w:tc>
          <w:tcPr>
            <w:tcW w:w="1059" w:type="pct"/>
          </w:tcPr>
          <w:p w14:paraId="225F58D1" w14:textId="2A1E6C47" w:rsidR="00246A9C" w:rsidRPr="00902A2E" w:rsidRDefault="0050069B" w:rsidP="00B8572A">
            <w:pPr>
              <w:jc w:val="both"/>
              <w:rPr>
                <w:rFonts w:ascii="Arial" w:hAnsi="Arial" w:cs="Arial"/>
                <w:sz w:val="18"/>
                <w:szCs w:val="18"/>
                <w:lang w:val="lt-LT"/>
              </w:rPr>
            </w:pPr>
            <w:r w:rsidRPr="00902A2E">
              <w:rPr>
                <w:rFonts w:ascii="Arial" w:hAnsi="Arial" w:cs="Arial"/>
                <w:sz w:val="18"/>
                <w:szCs w:val="18"/>
                <w:lang w:val="lt-LT"/>
              </w:rPr>
              <w:t>1.</w:t>
            </w:r>
            <w:r w:rsidR="00596887" w:rsidRPr="00902A2E">
              <w:rPr>
                <w:rFonts w:ascii="Arial" w:hAnsi="Arial" w:cs="Arial"/>
                <w:sz w:val="18"/>
                <w:szCs w:val="18"/>
                <w:lang w:val="lt-LT"/>
              </w:rPr>
              <w:t>Kokius pasiūlytumėte taikyti ekonominio naudingumo kriterijus?</w:t>
            </w:r>
          </w:p>
        </w:tc>
        <w:tc>
          <w:tcPr>
            <w:tcW w:w="1842" w:type="pct"/>
          </w:tcPr>
          <w:p w14:paraId="72BDFB9D" w14:textId="3699753A" w:rsidR="00246A9C" w:rsidRPr="00A95CAC" w:rsidRDefault="006179B0" w:rsidP="00B8572A">
            <w:pPr>
              <w:jc w:val="both"/>
              <w:rPr>
                <w:rFonts w:ascii="Arial" w:hAnsi="Arial" w:cs="Arial"/>
                <w:sz w:val="18"/>
                <w:szCs w:val="18"/>
                <w:lang w:val="lt-LT"/>
              </w:rPr>
            </w:pPr>
            <w:r w:rsidRPr="00A95CAC">
              <w:rPr>
                <w:rFonts w:ascii="Arial" w:hAnsi="Arial" w:cs="Arial"/>
                <w:sz w:val="18"/>
                <w:szCs w:val="18"/>
                <w:lang w:val="lt-LT"/>
              </w:rPr>
              <w:t xml:space="preserve">1.Siūlytume pirkimą organizuoti tik tai daliai darbuotojų, kurie yra labiau administracinio pobūdžio. </w:t>
            </w:r>
            <w:proofErr w:type="spellStart"/>
            <w:r w:rsidRPr="00A95CAC">
              <w:rPr>
                <w:rFonts w:ascii="Arial" w:hAnsi="Arial" w:cs="Arial"/>
                <w:sz w:val="18"/>
                <w:szCs w:val="18"/>
                <w:lang w:val="lt-LT"/>
              </w:rPr>
              <w:t>T.y</w:t>
            </w:r>
            <w:proofErr w:type="spellEnd"/>
            <w:r w:rsidRPr="00A95CAC">
              <w:rPr>
                <w:rFonts w:ascii="Arial" w:hAnsi="Arial" w:cs="Arial"/>
                <w:sz w:val="18"/>
                <w:szCs w:val="18"/>
                <w:lang w:val="lt-LT"/>
              </w:rPr>
              <w:t>. atskiriant darbuotojus į dvi grupes: darbuotojai, kuriems pakanka pirminio ištyrimo, ir darbuotojus, kuriems reikalingas ir antrinio lygio ištyrimas. Konkrečiai aukštalipiams ir elektrikams rekomenduojame, kad  patikrą galėtų atlikti pas savo šeimos gydytoją, būtų paprasčiau jums organizuoti jų patikrinimą, nes nei vienas privatus ar valstybinis tiekėjas negalėtų užtikrinti, kad turi šiuos specialistus kiekviename mieste. Taip pat būtų jums  ir ekonomiškai naudingiau.</w:t>
            </w:r>
          </w:p>
        </w:tc>
        <w:tc>
          <w:tcPr>
            <w:tcW w:w="1271" w:type="pct"/>
          </w:tcPr>
          <w:p w14:paraId="7D6AB410" w14:textId="1F943B9A" w:rsidR="00246A9C" w:rsidRPr="00A95CAC" w:rsidRDefault="00F11CD4" w:rsidP="00746E32">
            <w:pPr>
              <w:jc w:val="both"/>
              <w:rPr>
                <w:rFonts w:ascii="Arial" w:hAnsi="Arial" w:cs="Arial"/>
                <w:sz w:val="18"/>
                <w:szCs w:val="18"/>
                <w:lang w:val="lt-LT"/>
              </w:rPr>
            </w:pPr>
            <w:r w:rsidRPr="00A95CAC">
              <w:rPr>
                <w:rFonts w:ascii="Arial" w:hAnsi="Arial" w:cs="Arial"/>
                <w:sz w:val="18"/>
                <w:szCs w:val="18"/>
                <w:lang w:val="lt-LT"/>
              </w:rPr>
              <w:t xml:space="preserve">1. </w:t>
            </w:r>
            <w:r w:rsidR="00943594" w:rsidRPr="00A95CAC">
              <w:rPr>
                <w:rFonts w:ascii="Arial" w:hAnsi="Arial" w:cs="Arial"/>
                <w:sz w:val="18"/>
                <w:szCs w:val="18"/>
                <w:lang w:val="lt-LT"/>
              </w:rPr>
              <w:t>S</w:t>
            </w:r>
            <w:r w:rsidRPr="00A95CAC">
              <w:rPr>
                <w:rFonts w:ascii="Arial" w:hAnsi="Arial" w:cs="Arial"/>
                <w:sz w:val="18"/>
                <w:szCs w:val="18"/>
                <w:lang w:val="lt-LT"/>
              </w:rPr>
              <w:t xml:space="preserve">veikatą </w:t>
            </w:r>
            <w:r w:rsidR="00A95CAC">
              <w:rPr>
                <w:rFonts w:ascii="Arial" w:hAnsi="Arial" w:cs="Arial"/>
                <w:sz w:val="18"/>
                <w:szCs w:val="18"/>
                <w:lang w:val="lt-LT"/>
              </w:rPr>
              <w:t>tikrinsime</w:t>
            </w:r>
            <w:r w:rsidRPr="00A95CAC">
              <w:rPr>
                <w:rFonts w:ascii="Arial" w:hAnsi="Arial" w:cs="Arial"/>
                <w:sz w:val="18"/>
                <w:szCs w:val="18"/>
                <w:lang w:val="lt-LT"/>
              </w:rPr>
              <w:t xml:space="preserve"> visiems darbuotojams</w:t>
            </w:r>
            <w:r w:rsidR="00943594" w:rsidRPr="00A95CAC">
              <w:rPr>
                <w:rFonts w:ascii="Arial" w:hAnsi="Arial" w:cs="Arial"/>
                <w:sz w:val="18"/>
                <w:szCs w:val="18"/>
                <w:lang w:val="lt-LT"/>
              </w:rPr>
              <w:t>, tad</w:t>
            </w:r>
            <w:r w:rsidR="00A95CAC">
              <w:rPr>
                <w:rFonts w:ascii="Arial" w:hAnsi="Arial" w:cs="Arial"/>
                <w:sz w:val="18"/>
                <w:szCs w:val="18"/>
                <w:lang w:val="lt-LT"/>
              </w:rPr>
              <w:t xml:space="preserve"> skaidyti</w:t>
            </w:r>
            <w:r w:rsidR="001150FC">
              <w:rPr>
                <w:rFonts w:ascii="Arial" w:hAnsi="Arial" w:cs="Arial"/>
                <w:sz w:val="18"/>
                <w:szCs w:val="18"/>
                <w:lang w:val="lt-LT"/>
              </w:rPr>
              <w:t xml:space="preserve"> pagal tai pirkimą</w:t>
            </w:r>
            <w:r w:rsidR="00A95CAC" w:rsidRPr="00A95CAC">
              <w:rPr>
                <w:rFonts w:ascii="Arial" w:hAnsi="Arial" w:cs="Arial"/>
                <w:sz w:val="18"/>
                <w:szCs w:val="18"/>
                <w:lang w:val="lt-LT"/>
              </w:rPr>
              <w:t xml:space="preserve"> </w:t>
            </w:r>
            <w:r w:rsidR="001150FC">
              <w:rPr>
                <w:rFonts w:ascii="Arial" w:hAnsi="Arial" w:cs="Arial"/>
                <w:sz w:val="18"/>
                <w:szCs w:val="18"/>
                <w:lang w:val="lt-LT"/>
              </w:rPr>
              <w:t>atrodo</w:t>
            </w:r>
            <w:r w:rsidR="00A95CAC" w:rsidRPr="00A95CAC">
              <w:rPr>
                <w:rFonts w:ascii="Arial" w:hAnsi="Arial" w:cs="Arial"/>
                <w:sz w:val="18"/>
                <w:szCs w:val="18"/>
                <w:lang w:val="lt-LT"/>
              </w:rPr>
              <w:t xml:space="preserve"> netikslinga.</w:t>
            </w:r>
            <w:r w:rsidRPr="00A95CAC">
              <w:rPr>
                <w:rFonts w:ascii="Arial" w:hAnsi="Arial" w:cs="Arial"/>
                <w:sz w:val="18"/>
                <w:szCs w:val="18"/>
                <w:lang w:val="lt-LT"/>
              </w:rPr>
              <w:t xml:space="preserve"> </w:t>
            </w:r>
          </w:p>
        </w:tc>
      </w:tr>
      <w:tr w:rsidR="00246A9C" w:rsidRPr="00260BE9" w14:paraId="08032055" w14:textId="77777777" w:rsidTr="4B0DE1F2">
        <w:tc>
          <w:tcPr>
            <w:tcW w:w="828" w:type="pct"/>
          </w:tcPr>
          <w:p w14:paraId="27F14450" w14:textId="7F5230EE" w:rsidR="00246A9C" w:rsidRPr="00902A2E" w:rsidRDefault="006D207A" w:rsidP="00D1503A">
            <w:pPr>
              <w:jc w:val="center"/>
              <w:rPr>
                <w:rFonts w:ascii="Arial" w:hAnsi="Arial" w:cs="Arial"/>
                <w:sz w:val="18"/>
                <w:szCs w:val="18"/>
                <w:lang w:val="lt-LT"/>
              </w:rPr>
            </w:pPr>
            <w:r w:rsidRPr="00902A2E">
              <w:rPr>
                <w:rFonts w:ascii="Arial" w:hAnsi="Arial" w:cs="Arial"/>
                <w:sz w:val="18"/>
                <w:szCs w:val="18"/>
                <w:lang w:val="lt-LT"/>
              </w:rPr>
              <w:t>Pradinė pirkimo dokumentacija</w:t>
            </w:r>
          </w:p>
        </w:tc>
        <w:tc>
          <w:tcPr>
            <w:tcW w:w="1059" w:type="pct"/>
          </w:tcPr>
          <w:p w14:paraId="2CECD585" w14:textId="3D8DE2EF" w:rsidR="00817AF8" w:rsidRPr="00902A2E" w:rsidRDefault="007D2320" w:rsidP="007D2320">
            <w:pPr>
              <w:jc w:val="both"/>
              <w:rPr>
                <w:rFonts w:ascii="Arial" w:hAnsi="Arial" w:cs="Arial"/>
                <w:sz w:val="18"/>
                <w:szCs w:val="18"/>
                <w:lang w:val="lt-LT"/>
              </w:rPr>
            </w:pPr>
            <w:r w:rsidRPr="00902A2E">
              <w:rPr>
                <w:rFonts w:ascii="Arial" w:hAnsi="Arial" w:cs="Arial"/>
                <w:sz w:val="18"/>
                <w:szCs w:val="18"/>
                <w:lang w:val="lt-LT"/>
              </w:rPr>
              <w:t>1.</w:t>
            </w:r>
            <w:r w:rsidR="00817AF8" w:rsidRPr="00902A2E">
              <w:rPr>
                <w:rFonts w:ascii="Arial" w:hAnsi="Arial" w:cs="Arial"/>
                <w:sz w:val="18"/>
                <w:szCs w:val="18"/>
                <w:lang w:val="lt-LT"/>
              </w:rPr>
              <w:t>Ar pradinė pirkimo dokumentacija suprantama ir aiški? Ar pakankamai aprašytas pirkimo tikslas ir siekiamas įsigyti pirkimo objektas?</w:t>
            </w:r>
          </w:p>
          <w:p w14:paraId="7B929E89" w14:textId="14C81ED1" w:rsidR="00246A9C" w:rsidRPr="00902A2E" w:rsidRDefault="00817AF8" w:rsidP="00817AF8">
            <w:pPr>
              <w:jc w:val="both"/>
              <w:rPr>
                <w:rFonts w:ascii="Arial" w:hAnsi="Arial" w:cs="Arial"/>
                <w:sz w:val="18"/>
                <w:szCs w:val="18"/>
                <w:lang w:val="lt-LT"/>
              </w:rPr>
            </w:pPr>
            <w:r w:rsidRPr="00902A2E">
              <w:rPr>
                <w:rFonts w:ascii="Arial" w:hAnsi="Arial" w:cs="Arial"/>
                <w:sz w:val="18"/>
                <w:szCs w:val="18"/>
                <w:lang w:val="lt-LT"/>
              </w:rPr>
              <w:t>Ar pradinė pirkimo dokumentacija atitinka rinkoje teikiamas paslaugas? Ar nepagrįstai neribojama konkurencija?</w:t>
            </w:r>
          </w:p>
        </w:tc>
        <w:tc>
          <w:tcPr>
            <w:tcW w:w="1842" w:type="pct"/>
          </w:tcPr>
          <w:p w14:paraId="4ECA8EF7" w14:textId="77777777" w:rsidR="003B424D" w:rsidRPr="00902A2E" w:rsidRDefault="003B424D" w:rsidP="003B424D">
            <w:pPr>
              <w:jc w:val="both"/>
              <w:rPr>
                <w:rFonts w:ascii="Arial" w:hAnsi="Arial" w:cs="Arial"/>
                <w:sz w:val="18"/>
                <w:szCs w:val="18"/>
                <w:lang w:val="lt-LT"/>
              </w:rPr>
            </w:pPr>
            <w:r w:rsidRPr="00902A2E">
              <w:rPr>
                <w:rFonts w:ascii="Arial" w:hAnsi="Arial" w:cs="Arial"/>
                <w:sz w:val="18"/>
                <w:szCs w:val="18"/>
                <w:lang w:val="lt-LT"/>
              </w:rPr>
              <w:t xml:space="preserve">Ne, pirkimas turi būti išskaidytas pagal paslaugas, nes kiekvienam rizikos faktoriui nėra vienoda kaina. </w:t>
            </w:r>
          </w:p>
          <w:p w14:paraId="6DD676F8" w14:textId="772BA5CA" w:rsidR="00246A9C" w:rsidRPr="00902A2E" w:rsidRDefault="003B424D" w:rsidP="003B424D">
            <w:pPr>
              <w:jc w:val="both"/>
              <w:rPr>
                <w:rFonts w:ascii="Arial" w:hAnsi="Arial" w:cs="Arial"/>
                <w:sz w:val="18"/>
                <w:szCs w:val="18"/>
                <w:lang w:val="lt-LT"/>
              </w:rPr>
            </w:pPr>
            <w:r w:rsidRPr="00902A2E">
              <w:rPr>
                <w:rFonts w:ascii="Arial" w:hAnsi="Arial" w:cs="Arial"/>
                <w:sz w:val="18"/>
                <w:szCs w:val="18"/>
                <w:lang w:val="lt-LT"/>
              </w:rPr>
              <w:t xml:space="preserve">Pvz. kažkam bus </w:t>
            </w:r>
            <w:r w:rsidR="007D2320" w:rsidRPr="00902A2E">
              <w:rPr>
                <w:rFonts w:ascii="Arial" w:hAnsi="Arial" w:cs="Arial"/>
                <w:sz w:val="18"/>
                <w:szCs w:val="18"/>
                <w:lang w:val="lt-LT"/>
              </w:rPr>
              <w:t>reikalingas</w:t>
            </w:r>
            <w:r w:rsidRPr="00902A2E">
              <w:rPr>
                <w:rFonts w:ascii="Arial" w:hAnsi="Arial" w:cs="Arial"/>
                <w:sz w:val="18"/>
                <w:szCs w:val="18"/>
                <w:lang w:val="lt-LT"/>
              </w:rPr>
              <w:t xml:space="preserve"> rentgeno tyrimas, kažkam ne. Tad paslaugos  kaina bus skirtinga.</w:t>
            </w:r>
          </w:p>
        </w:tc>
        <w:tc>
          <w:tcPr>
            <w:tcW w:w="1271" w:type="pct"/>
          </w:tcPr>
          <w:p w14:paraId="579EF3FD" w14:textId="00D34C8D" w:rsidR="00246A9C" w:rsidRPr="00902A2E" w:rsidRDefault="001E1DBA" w:rsidP="00746E32">
            <w:pPr>
              <w:jc w:val="both"/>
              <w:rPr>
                <w:rFonts w:ascii="Arial" w:hAnsi="Arial" w:cs="Arial"/>
                <w:sz w:val="18"/>
                <w:szCs w:val="18"/>
                <w:lang w:val="lt-LT"/>
              </w:rPr>
            </w:pPr>
            <w:r>
              <w:rPr>
                <w:rFonts w:ascii="Arial" w:hAnsi="Arial" w:cs="Arial"/>
                <w:sz w:val="18"/>
                <w:szCs w:val="18"/>
                <w:lang w:val="lt-LT"/>
              </w:rPr>
              <w:t>Atsižvelg</w:t>
            </w:r>
            <w:r w:rsidR="008E7ECC">
              <w:rPr>
                <w:rFonts w:ascii="Arial" w:hAnsi="Arial" w:cs="Arial"/>
                <w:sz w:val="18"/>
                <w:szCs w:val="18"/>
                <w:lang w:val="lt-LT"/>
              </w:rPr>
              <w:t>si</w:t>
            </w:r>
            <w:r>
              <w:rPr>
                <w:rFonts w:ascii="Arial" w:hAnsi="Arial" w:cs="Arial"/>
                <w:sz w:val="18"/>
                <w:szCs w:val="18"/>
                <w:lang w:val="lt-LT"/>
              </w:rPr>
              <w:t xml:space="preserve">me į pastabas skaidyti pirkimą į atskiras </w:t>
            </w:r>
            <w:r w:rsidR="00DA2C42">
              <w:rPr>
                <w:rFonts w:ascii="Arial" w:hAnsi="Arial" w:cs="Arial"/>
                <w:sz w:val="18"/>
                <w:szCs w:val="18"/>
                <w:lang w:val="lt-LT"/>
              </w:rPr>
              <w:t xml:space="preserve">pirkimo objekto </w:t>
            </w:r>
            <w:r>
              <w:rPr>
                <w:rFonts w:ascii="Arial" w:hAnsi="Arial" w:cs="Arial"/>
                <w:sz w:val="18"/>
                <w:szCs w:val="18"/>
                <w:lang w:val="lt-LT"/>
              </w:rPr>
              <w:t>dalis pagal miestus</w:t>
            </w:r>
            <w:r w:rsidR="00B14B37">
              <w:rPr>
                <w:rFonts w:ascii="Arial" w:hAnsi="Arial" w:cs="Arial"/>
                <w:sz w:val="18"/>
                <w:szCs w:val="18"/>
                <w:lang w:val="lt-LT"/>
              </w:rPr>
              <w:t>, pagal rizikos faktorius pirkimą vykdyti netikslinga.</w:t>
            </w:r>
          </w:p>
        </w:tc>
      </w:tr>
      <w:tr w:rsidR="00BD3309" w:rsidRPr="00260BE9" w14:paraId="3DD57CB6" w14:textId="77777777" w:rsidTr="4B0DE1F2">
        <w:tc>
          <w:tcPr>
            <w:tcW w:w="828" w:type="pct"/>
          </w:tcPr>
          <w:p w14:paraId="5DC92560" w14:textId="026AB2DF" w:rsidR="00BD3309" w:rsidRPr="00902A2E" w:rsidRDefault="00E97E7F" w:rsidP="00D1503A">
            <w:pPr>
              <w:jc w:val="center"/>
              <w:rPr>
                <w:rFonts w:ascii="Arial" w:hAnsi="Arial" w:cs="Arial"/>
                <w:sz w:val="18"/>
                <w:szCs w:val="18"/>
                <w:lang w:val="lt-LT"/>
              </w:rPr>
            </w:pPr>
            <w:r w:rsidRPr="00902A2E">
              <w:rPr>
                <w:rFonts w:ascii="Arial" w:hAnsi="Arial" w:cs="Arial"/>
                <w:sz w:val="18"/>
                <w:szCs w:val="18"/>
                <w:lang w:val="lt-LT"/>
              </w:rPr>
              <w:t>Kainodara, įtaka kainai</w:t>
            </w:r>
          </w:p>
        </w:tc>
        <w:tc>
          <w:tcPr>
            <w:tcW w:w="1059" w:type="pct"/>
          </w:tcPr>
          <w:p w14:paraId="46F5F86B" w14:textId="04DFAB9D" w:rsidR="00F55A0A" w:rsidRPr="00902A2E" w:rsidRDefault="007D2320" w:rsidP="4B0DE1F2">
            <w:pPr>
              <w:jc w:val="both"/>
              <w:rPr>
                <w:rFonts w:ascii="Arial" w:hAnsi="Arial" w:cs="Arial"/>
                <w:sz w:val="18"/>
                <w:szCs w:val="18"/>
                <w:lang w:val="en-US"/>
              </w:rPr>
            </w:pPr>
            <w:r w:rsidRPr="4B0DE1F2">
              <w:rPr>
                <w:rFonts w:ascii="Arial" w:hAnsi="Arial" w:cs="Arial"/>
                <w:sz w:val="18"/>
                <w:szCs w:val="18"/>
                <w:lang w:val="en-US"/>
              </w:rPr>
              <w:t>1.</w:t>
            </w:r>
            <w:r w:rsidR="00F55A0A" w:rsidRPr="4B0DE1F2">
              <w:rPr>
                <w:rFonts w:ascii="Arial" w:hAnsi="Arial" w:cs="Arial"/>
                <w:sz w:val="18"/>
                <w:szCs w:val="18"/>
                <w:lang w:val="en-US"/>
              </w:rPr>
              <w:t xml:space="preserve">Kokie </w:t>
            </w:r>
            <w:proofErr w:type="spellStart"/>
            <w:r w:rsidR="00F55A0A" w:rsidRPr="4B0DE1F2">
              <w:rPr>
                <w:rFonts w:ascii="Arial" w:hAnsi="Arial" w:cs="Arial"/>
                <w:sz w:val="18"/>
                <w:szCs w:val="18"/>
                <w:lang w:val="en-US"/>
              </w:rPr>
              <w:t>veiksniai</w:t>
            </w:r>
            <w:proofErr w:type="spellEnd"/>
            <w:r w:rsidR="00F55A0A" w:rsidRPr="4B0DE1F2">
              <w:rPr>
                <w:rFonts w:ascii="Arial" w:hAnsi="Arial" w:cs="Arial"/>
                <w:sz w:val="18"/>
                <w:szCs w:val="18"/>
                <w:lang w:val="en-US"/>
              </w:rPr>
              <w:t xml:space="preserve"> </w:t>
            </w:r>
            <w:proofErr w:type="spellStart"/>
            <w:r w:rsidR="00F55A0A" w:rsidRPr="4B0DE1F2">
              <w:rPr>
                <w:rFonts w:ascii="Arial" w:hAnsi="Arial" w:cs="Arial"/>
                <w:sz w:val="18"/>
                <w:szCs w:val="18"/>
                <w:lang w:val="en-US"/>
              </w:rPr>
              <w:t>turi</w:t>
            </w:r>
            <w:proofErr w:type="spellEnd"/>
            <w:r w:rsidR="00F55A0A" w:rsidRPr="4B0DE1F2">
              <w:rPr>
                <w:rFonts w:ascii="Arial" w:hAnsi="Arial" w:cs="Arial"/>
                <w:sz w:val="18"/>
                <w:szCs w:val="18"/>
                <w:lang w:val="en-US"/>
              </w:rPr>
              <w:t xml:space="preserve"> </w:t>
            </w:r>
            <w:proofErr w:type="spellStart"/>
            <w:r w:rsidR="00F55A0A" w:rsidRPr="4B0DE1F2">
              <w:rPr>
                <w:rFonts w:ascii="Arial" w:hAnsi="Arial" w:cs="Arial"/>
                <w:sz w:val="18"/>
                <w:szCs w:val="18"/>
                <w:lang w:val="en-US"/>
              </w:rPr>
              <w:t>įtakos</w:t>
            </w:r>
            <w:proofErr w:type="spellEnd"/>
            <w:r w:rsidR="00F55A0A" w:rsidRPr="4B0DE1F2">
              <w:rPr>
                <w:rFonts w:ascii="Arial" w:hAnsi="Arial" w:cs="Arial"/>
                <w:sz w:val="18"/>
                <w:szCs w:val="18"/>
                <w:lang w:val="en-US"/>
              </w:rPr>
              <w:t xml:space="preserve"> </w:t>
            </w:r>
            <w:proofErr w:type="spellStart"/>
            <w:r w:rsidR="00F55A0A" w:rsidRPr="4B0DE1F2">
              <w:rPr>
                <w:rFonts w:ascii="Arial" w:hAnsi="Arial" w:cs="Arial"/>
                <w:sz w:val="18"/>
                <w:szCs w:val="18"/>
                <w:lang w:val="en-US"/>
              </w:rPr>
              <w:t>pirkimo</w:t>
            </w:r>
            <w:proofErr w:type="spellEnd"/>
            <w:r w:rsidR="00F55A0A" w:rsidRPr="4B0DE1F2">
              <w:rPr>
                <w:rFonts w:ascii="Arial" w:hAnsi="Arial" w:cs="Arial"/>
                <w:sz w:val="18"/>
                <w:szCs w:val="18"/>
                <w:lang w:val="en-US"/>
              </w:rPr>
              <w:t xml:space="preserve"> </w:t>
            </w:r>
            <w:proofErr w:type="spellStart"/>
            <w:r w:rsidR="00F55A0A" w:rsidRPr="4B0DE1F2">
              <w:rPr>
                <w:rFonts w:ascii="Arial" w:hAnsi="Arial" w:cs="Arial"/>
                <w:sz w:val="18"/>
                <w:szCs w:val="18"/>
                <w:lang w:val="en-US"/>
              </w:rPr>
              <w:t>objekto</w:t>
            </w:r>
            <w:proofErr w:type="spellEnd"/>
            <w:r w:rsidR="00F55A0A" w:rsidRPr="4B0DE1F2">
              <w:rPr>
                <w:rFonts w:ascii="Arial" w:hAnsi="Arial" w:cs="Arial"/>
                <w:sz w:val="18"/>
                <w:szCs w:val="18"/>
                <w:lang w:val="en-US"/>
              </w:rPr>
              <w:t xml:space="preserve"> </w:t>
            </w:r>
            <w:proofErr w:type="spellStart"/>
            <w:r w:rsidR="00F55A0A" w:rsidRPr="4B0DE1F2">
              <w:rPr>
                <w:rFonts w:ascii="Arial" w:hAnsi="Arial" w:cs="Arial"/>
                <w:sz w:val="18"/>
                <w:szCs w:val="18"/>
                <w:lang w:val="en-US"/>
              </w:rPr>
              <w:t>kainos</w:t>
            </w:r>
            <w:proofErr w:type="spellEnd"/>
            <w:r w:rsidR="00F55A0A" w:rsidRPr="4B0DE1F2">
              <w:rPr>
                <w:rFonts w:ascii="Arial" w:hAnsi="Arial" w:cs="Arial"/>
                <w:sz w:val="18"/>
                <w:szCs w:val="18"/>
                <w:lang w:val="en-US"/>
              </w:rPr>
              <w:t xml:space="preserve">? Kas </w:t>
            </w:r>
            <w:proofErr w:type="spellStart"/>
            <w:r w:rsidR="00F55A0A" w:rsidRPr="4B0DE1F2">
              <w:rPr>
                <w:rFonts w:ascii="Arial" w:hAnsi="Arial" w:cs="Arial"/>
                <w:sz w:val="18"/>
                <w:szCs w:val="18"/>
                <w:lang w:val="en-US"/>
              </w:rPr>
              <w:t>ir</w:t>
            </w:r>
            <w:proofErr w:type="spellEnd"/>
            <w:r w:rsidR="00F55A0A" w:rsidRPr="4B0DE1F2">
              <w:rPr>
                <w:rFonts w:ascii="Arial" w:hAnsi="Arial" w:cs="Arial"/>
                <w:sz w:val="18"/>
                <w:szCs w:val="18"/>
                <w:lang w:val="en-US"/>
              </w:rPr>
              <w:t xml:space="preserve"> </w:t>
            </w:r>
            <w:proofErr w:type="spellStart"/>
            <w:r w:rsidR="00F55A0A" w:rsidRPr="4B0DE1F2">
              <w:rPr>
                <w:rFonts w:ascii="Arial" w:hAnsi="Arial" w:cs="Arial"/>
                <w:sz w:val="18"/>
                <w:szCs w:val="18"/>
                <w:lang w:val="en-US"/>
              </w:rPr>
              <w:t>kokia</w:t>
            </w:r>
            <w:proofErr w:type="spellEnd"/>
            <w:r w:rsidR="00F55A0A" w:rsidRPr="4B0DE1F2">
              <w:rPr>
                <w:rFonts w:ascii="Arial" w:hAnsi="Arial" w:cs="Arial"/>
                <w:sz w:val="18"/>
                <w:szCs w:val="18"/>
                <w:lang w:val="en-US"/>
              </w:rPr>
              <w:t xml:space="preserve"> </w:t>
            </w:r>
            <w:proofErr w:type="spellStart"/>
            <w:r w:rsidR="00F55A0A" w:rsidRPr="4B0DE1F2">
              <w:rPr>
                <w:rFonts w:ascii="Arial" w:hAnsi="Arial" w:cs="Arial"/>
                <w:sz w:val="18"/>
                <w:szCs w:val="18"/>
                <w:lang w:val="en-US"/>
              </w:rPr>
              <w:t>dalimi</w:t>
            </w:r>
            <w:proofErr w:type="spellEnd"/>
            <w:r w:rsidR="00F55A0A" w:rsidRPr="4B0DE1F2">
              <w:rPr>
                <w:rFonts w:ascii="Arial" w:hAnsi="Arial" w:cs="Arial"/>
                <w:sz w:val="18"/>
                <w:szCs w:val="18"/>
                <w:lang w:val="en-US"/>
              </w:rPr>
              <w:t xml:space="preserve"> </w:t>
            </w:r>
            <w:proofErr w:type="spellStart"/>
            <w:r w:rsidR="00F55A0A" w:rsidRPr="4B0DE1F2">
              <w:rPr>
                <w:rFonts w:ascii="Arial" w:hAnsi="Arial" w:cs="Arial"/>
                <w:sz w:val="18"/>
                <w:szCs w:val="18"/>
                <w:lang w:val="en-US"/>
              </w:rPr>
              <w:t>galėtų</w:t>
            </w:r>
            <w:proofErr w:type="spellEnd"/>
            <w:r w:rsidR="00F55A0A" w:rsidRPr="4B0DE1F2">
              <w:rPr>
                <w:rFonts w:ascii="Arial" w:hAnsi="Arial" w:cs="Arial"/>
                <w:sz w:val="18"/>
                <w:szCs w:val="18"/>
                <w:lang w:val="en-US"/>
              </w:rPr>
              <w:t xml:space="preserve"> </w:t>
            </w:r>
            <w:proofErr w:type="spellStart"/>
            <w:r w:rsidR="00F55A0A" w:rsidRPr="4B0DE1F2">
              <w:rPr>
                <w:rFonts w:ascii="Arial" w:hAnsi="Arial" w:cs="Arial"/>
                <w:sz w:val="18"/>
                <w:szCs w:val="18"/>
                <w:lang w:val="en-US"/>
              </w:rPr>
              <w:t>mažinti</w:t>
            </w:r>
            <w:proofErr w:type="spellEnd"/>
            <w:r w:rsidR="00F55A0A" w:rsidRPr="4B0DE1F2">
              <w:rPr>
                <w:rFonts w:ascii="Arial" w:hAnsi="Arial" w:cs="Arial"/>
                <w:sz w:val="18"/>
                <w:szCs w:val="18"/>
                <w:lang w:val="en-US"/>
              </w:rPr>
              <w:t xml:space="preserve"> </w:t>
            </w:r>
            <w:proofErr w:type="spellStart"/>
            <w:r w:rsidR="00F55A0A" w:rsidRPr="4B0DE1F2">
              <w:rPr>
                <w:rFonts w:ascii="Arial" w:hAnsi="Arial" w:cs="Arial"/>
                <w:sz w:val="18"/>
                <w:szCs w:val="18"/>
                <w:lang w:val="en-US"/>
              </w:rPr>
              <w:t>kainą</w:t>
            </w:r>
            <w:proofErr w:type="spellEnd"/>
            <w:r w:rsidR="00F55A0A" w:rsidRPr="4B0DE1F2">
              <w:rPr>
                <w:rFonts w:ascii="Arial" w:hAnsi="Arial" w:cs="Arial"/>
                <w:sz w:val="18"/>
                <w:szCs w:val="18"/>
                <w:lang w:val="en-US"/>
              </w:rPr>
              <w:t xml:space="preserve">? Kas </w:t>
            </w:r>
            <w:proofErr w:type="spellStart"/>
            <w:r w:rsidR="00F55A0A" w:rsidRPr="4B0DE1F2">
              <w:rPr>
                <w:rFonts w:ascii="Arial" w:hAnsi="Arial" w:cs="Arial"/>
                <w:sz w:val="18"/>
                <w:szCs w:val="18"/>
                <w:lang w:val="en-US"/>
              </w:rPr>
              <w:t>ją</w:t>
            </w:r>
            <w:proofErr w:type="spellEnd"/>
            <w:r w:rsidR="00F55A0A" w:rsidRPr="4B0DE1F2">
              <w:rPr>
                <w:rFonts w:ascii="Arial" w:hAnsi="Arial" w:cs="Arial"/>
                <w:sz w:val="18"/>
                <w:szCs w:val="18"/>
                <w:lang w:val="en-US"/>
              </w:rPr>
              <w:t xml:space="preserve"> </w:t>
            </w:r>
            <w:proofErr w:type="spellStart"/>
            <w:r w:rsidR="00F55A0A" w:rsidRPr="4B0DE1F2">
              <w:rPr>
                <w:rFonts w:ascii="Arial" w:hAnsi="Arial" w:cs="Arial"/>
                <w:sz w:val="18"/>
                <w:szCs w:val="18"/>
                <w:lang w:val="en-US"/>
              </w:rPr>
              <w:t>didina</w:t>
            </w:r>
            <w:proofErr w:type="spellEnd"/>
            <w:r w:rsidR="00F55A0A" w:rsidRPr="4B0DE1F2">
              <w:rPr>
                <w:rFonts w:ascii="Arial" w:hAnsi="Arial" w:cs="Arial"/>
                <w:sz w:val="18"/>
                <w:szCs w:val="18"/>
                <w:lang w:val="en-US"/>
              </w:rPr>
              <w:t>?</w:t>
            </w:r>
          </w:p>
          <w:p w14:paraId="08ABC70B" w14:textId="65480C77" w:rsidR="00BD3309" w:rsidRPr="00902A2E" w:rsidRDefault="00F55A0A" w:rsidP="00F55A0A">
            <w:pPr>
              <w:jc w:val="both"/>
              <w:rPr>
                <w:rFonts w:ascii="Arial" w:hAnsi="Arial" w:cs="Arial"/>
                <w:sz w:val="18"/>
                <w:szCs w:val="18"/>
                <w:lang w:val="lt-LT"/>
              </w:rPr>
            </w:pPr>
            <w:r w:rsidRPr="00902A2E">
              <w:rPr>
                <w:rFonts w:ascii="Arial" w:hAnsi="Arial" w:cs="Arial"/>
                <w:sz w:val="18"/>
                <w:szCs w:val="18"/>
                <w:lang w:val="lt-LT"/>
              </w:rPr>
              <w:t>Į kokius kainodaros aspektus Užsakovas turėtų atsižvelgti?</w:t>
            </w:r>
          </w:p>
        </w:tc>
        <w:tc>
          <w:tcPr>
            <w:tcW w:w="1842" w:type="pct"/>
          </w:tcPr>
          <w:p w14:paraId="1E0574D7" w14:textId="77777777" w:rsidR="001B72DC" w:rsidRPr="00902A2E" w:rsidRDefault="001B72DC" w:rsidP="001B72DC">
            <w:pPr>
              <w:jc w:val="both"/>
              <w:rPr>
                <w:rFonts w:ascii="Arial" w:hAnsi="Arial" w:cs="Arial"/>
                <w:sz w:val="18"/>
                <w:szCs w:val="18"/>
                <w:lang w:val="lt-LT"/>
              </w:rPr>
            </w:pPr>
            <w:r w:rsidRPr="00902A2E">
              <w:rPr>
                <w:rFonts w:ascii="Arial" w:hAnsi="Arial" w:cs="Arial"/>
                <w:sz w:val="18"/>
                <w:szCs w:val="18"/>
                <w:lang w:val="lt-LT"/>
              </w:rPr>
              <w:t>Rizikos faktoriai pagal kuriuos tikrinama sveikata profilaktiškai.</w:t>
            </w:r>
          </w:p>
          <w:p w14:paraId="40FFAB71" w14:textId="52602708" w:rsidR="00BD3309" w:rsidRPr="00902A2E" w:rsidRDefault="001B72DC" w:rsidP="001B72DC">
            <w:pPr>
              <w:jc w:val="both"/>
              <w:rPr>
                <w:rFonts w:ascii="Arial" w:hAnsi="Arial" w:cs="Arial"/>
                <w:sz w:val="18"/>
                <w:szCs w:val="18"/>
                <w:lang w:val="lt-LT"/>
              </w:rPr>
            </w:pPr>
            <w:r w:rsidRPr="00902A2E">
              <w:rPr>
                <w:rFonts w:ascii="Arial" w:hAnsi="Arial" w:cs="Arial"/>
                <w:sz w:val="18"/>
                <w:szCs w:val="18"/>
                <w:lang w:val="lt-LT"/>
              </w:rPr>
              <w:t>Turi būti išskirtos atskirai paslaugos, kurias perkate ( pagal rizikos faktorius), o ne specialybės. Pvz. rentgeno tyrimas ( jei žmogus metų bėgyje atliko šį tyrimą) jo kartoti nereikia, jūs, kaip įmonė sutaupote pinigus. PSC pažymos užsakymas nėra visoms specialybės reikalingas.</w:t>
            </w:r>
          </w:p>
        </w:tc>
        <w:tc>
          <w:tcPr>
            <w:tcW w:w="1271" w:type="pct"/>
          </w:tcPr>
          <w:p w14:paraId="2B60DB9A" w14:textId="57AB65ED" w:rsidR="00BD3309" w:rsidRPr="00902A2E" w:rsidRDefault="00DA2C42" w:rsidP="00746E32">
            <w:pPr>
              <w:jc w:val="both"/>
              <w:rPr>
                <w:rFonts w:ascii="Arial" w:hAnsi="Arial" w:cs="Arial"/>
                <w:sz w:val="18"/>
                <w:szCs w:val="18"/>
                <w:lang w:val="lt-LT"/>
              </w:rPr>
            </w:pPr>
            <w:r>
              <w:rPr>
                <w:rFonts w:ascii="Arial" w:hAnsi="Arial" w:cs="Arial"/>
                <w:sz w:val="18"/>
                <w:szCs w:val="18"/>
                <w:lang w:val="lt-LT"/>
              </w:rPr>
              <w:t>Atsižvelgsime į pastabas skaidyti pirkimą į atskiras pirkimo objekto dalis pagal miestus</w:t>
            </w:r>
            <w:r w:rsidR="00F11CD4">
              <w:rPr>
                <w:rFonts w:ascii="Arial" w:hAnsi="Arial" w:cs="Arial"/>
                <w:sz w:val="18"/>
                <w:szCs w:val="18"/>
                <w:lang w:val="lt-LT"/>
              </w:rPr>
              <w:t>, pagal rizikos faktorius pirkimą vykdyti netikslinga.</w:t>
            </w:r>
          </w:p>
        </w:tc>
      </w:tr>
      <w:tr w:rsidR="003B424D" w:rsidRPr="00D011D2" w14:paraId="06FF4CDD" w14:textId="77777777" w:rsidTr="4B0DE1F2">
        <w:tc>
          <w:tcPr>
            <w:tcW w:w="828" w:type="pct"/>
          </w:tcPr>
          <w:p w14:paraId="53C66884" w14:textId="053D3C7C" w:rsidR="003B424D" w:rsidRPr="00902A2E" w:rsidRDefault="0015355E" w:rsidP="00D1503A">
            <w:pPr>
              <w:jc w:val="center"/>
              <w:rPr>
                <w:rFonts w:ascii="Arial" w:hAnsi="Arial" w:cs="Arial"/>
                <w:sz w:val="18"/>
                <w:szCs w:val="18"/>
                <w:lang w:val="lt-LT"/>
              </w:rPr>
            </w:pPr>
            <w:r w:rsidRPr="00902A2E">
              <w:rPr>
                <w:rFonts w:ascii="Arial" w:hAnsi="Arial" w:cs="Arial"/>
                <w:sz w:val="18"/>
                <w:szCs w:val="18"/>
                <w:lang w:val="lt-LT"/>
              </w:rPr>
              <w:t>Ekonominio naudingumo kriterijai</w:t>
            </w:r>
          </w:p>
        </w:tc>
        <w:tc>
          <w:tcPr>
            <w:tcW w:w="1059" w:type="pct"/>
          </w:tcPr>
          <w:p w14:paraId="7DA478C6" w14:textId="30674445" w:rsidR="003B424D" w:rsidRPr="00902A2E" w:rsidRDefault="007D2320" w:rsidP="00B8572A">
            <w:pPr>
              <w:jc w:val="both"/>
              <w:rPr>
                <w:rFonts w:ascii="Arial" w:hAnsi="Arial" w:cs="Arial"/>
                <w:sz w:val="18"/>
                <w:szCs w:val="18"/>
                <w:lang w:val="lt-LT"/>
              </w:rPr>
            </w:pPr>
            <w:r w:rsidRPr="00902A2E">
              <w:rPr>
                <w:rFonts w:ascii="Arial" w:hAnsi="Arial" w:cs="Arial"/>
                <w:sz w:val="18"/>
                <w:szCs w:val="18"/>
                <w:lang w:val="lt-LT"/>
              </w:rPr>
              <w:t>1.</w:t>
            </w:r>
            <w:r w:rsidR="00C92B06" w:rsidRPr="00902A2E">
              <w:rPr>
                <w:rFonts w:ascii="Arial" w:hAnsi="Arial" w:cs="Arial"/>
                <w:sz w:val="18"/>
                <w:szCs w:val="18"/>
                <w:lang w:val="lt-LT"/>
              </w:rPr>
              <w:t>Kokius pasiūlytumėte taikyti ekonominio naudingumo kriterijus?</w:t>
            </w:r>
          </w:p>
        </w:tc>
        <w:tc>
          <w:tcPr>
            <w:tcW w:w="1842" w:type="pct"/>
          </w:tcPr>
          <w:p w14:paraId="29BA488E" w14:textId="04B2CD28" w:rsidR="003B424D" w:rsidRPr="00902A2E" w:rsidRDefault="009900FD" w:rsidP="00B8572A">
            <w:pPr>
              <w:jc w:val="both"/>
              <w:rPr>
                <w:rFonts w:ascii="Arial" w:hAnsi="Arial" w:cs="Arial"/>
                <w:sz w:val="18"/>
                <w:szCs w:val="18"/>
                <w:lang w:val="lt-LT"/>
              </w:rPr>
            </w:pPr>
            <w:r w:rsidRPr="00902A2E">
              <w:rPr>
                <w:rFonts w:ascii="Arial" w:hAnsi="Arial" w:cs="Arial"/>
                <w:sz w:val="18"/>
                <w:szCs w:val="18"/>
                <w:lang w:val="lt-LT"/>
              </w:rPr>
              <w:t>Pirkimą vykdyti pagal priklausančias paslaugas, pagal rizikos faktorius.</w:t>
            </w:r>
          </w:p>
        </w:tc>
        <w:tc>
          <w:tcPr>
            <w:tcW w:w="1271" w:type="pct"/>
          </w:tcPr>
          <w:p w14:paraId="6A7E368A" w14:textId="09D363AB" w:rsidR="003B424D" w:rsidRPr="00902A2E" w:rsidRDefault="00D011D2" w:rsidP="00746E32">
            <w:pPr>
              <w:jc w:val="both"/>
              <w:rPr>
                <w:rFonts w:ascii="Arial" w:hAnsi="Arial" w:cs="Arial"/>
                <w:sz w:val="18"/>
                <w:szCs w:val="18"/>
                <w:lang w:val="lt-LT"/>
              </w:rPr>
            </w:pPr>
            <w:r>
              <w:rPr>
                <w:rFonts w:ascii="Arial" w:hAnsi="Arial" w:cs="Arial"/>
                <w:sz w:val="18"/>
                <w:szCs w:val="18"/>
                <w:lang w:val="lt-LT"/>
              </w:rPr>
              <w:t>Atsižvelgsime į pastabas skaidyti pirkimą į atskiras pirkimo objekto dalis pagal miestus, pagal</w:t>
            </w:r>
            <w:r w:rsidR="009133F2">
              <w:rPr>
                <w:rFonts w:ascii="Arial" w:hAnsi="Arial" w:cs="Arial"/>
                <w:sz w:val="18"/>
                <w:szCs w:val="18"/>
                <w:lang w:val="lt-LT"/>
              </w:rPr>
              <w:t xml:space="preserve"> </w:t>
            </w:r>
            <w:r>
              <w:rPr>
                <w:rFonts w:ascii="Arial" w:hAnsi="Arial" w:cs="Arial"/>
                <w:sz w:val="18"/>
                <w:szCs w:val="18"/>
                <w:lang w:val="lt-LT"/>
              </w:rPr>
              <w:t>rizikos faktorius pirkimą vykdyti netikslinga.</w:t>
            </w:r>
          </w:p>
        </w:tc>
      </w:tr>
      <w:tr w:rsidR="00646600" w:rsidRPr="00260BE9" w14:paraId="56FC7784" w14:textId="77777777" w:rsidTr="4B0DE1F2">
        <w:tc>
          <w:tcPr>
            <w:tcW w:w="828" w:type="pct"/>
          </w:tcPr>
          <w:p w14:paraId="07077CEB" w14:textId="297FFBD6" w:rsidR="00646600" w:rsidRPr="00902A2E" w:rsidRDefault="00646600" w:rsidP="00646600">
            <w:pPr>
              <w:jc w:val="both"/>
              <w:rPr>
                <w:rFonts w:ascii="Arial" w:hAnsi="Arial" w:cs="Arial"/>
                <w:b/>
                <w:bCs/>
                <w:sz w:val="18"/>
                <w:szCs w:val="18"/>
                <w:lang w:val="lt-LT"/>
              </w:rPr>
            </w:pPr>
            <w:r w:rsidRPr="00902A2E">
              <w:rPr>
                <w:rFonts w:ascii="Arial" w:hAnsi="Arial" w:cs="Arial"/>
                <w:sz w:val="18"/>
                <w:szCs w:val="18"/>
                <w:lang w:val="lt-LT"/>
              </w:rPr>
              <w:t>Dėl techninės specifikacijos reikalavimų, ribojančių viešųjų įstaigų dalyvavimą pirkime</w:t>
            </w:r>
          </w:p>
        </w:tc>
        <w:tc>
          <w:tcPr>
            <w:tcW w:w="2901" w:type="pct"/>
            <w:gridSpan w:val="2"/>
          </w:tcPr>
          <w:p w14:paraId="25708603" w14:textId="2F64498C" w:rsidR="00646600" w:rsidRPr="00902A2E" w:rsidRDefault="00646600" w:rsidP="00B8572A">
            <w:pPr>
              <w:jc w:val="both"/>
              <w:rPr>
                <w:rFonts w:ascii="Arial" w:hAnsi="Arial" w:cs="Arial"/>
                <w:sz w:val="18"/>
                <w:szCs w:val="18"/>
                <w:lang w:val="lt-LT"/>
              </w:rPr>
            </w:pPr>
            <w:r w:rsidRPr="00902A2E">
              <w:rPr>
                <w:rFonts w:ascii="Arial" w:hAnsi="Arial" w:cs="Arial"/>
                <w:sz w:val="18"/>
                <w:szCs w:val="18"/>
                <w:lang w:val="lt-LT"/>
              </w:rPr>
              <w:t xml:space="preserve">1. Kodėl pirkimas nėra skaidomas į dalis, nors paslaugos turi būti teikiamos mažiausiai šešiuose miestuose (Vilnius, Kaunas, Klaipėda, Šiauliai, Panevėžys, Alytus) ir galimai kituose miestuose ar miesteliuose? Dabartinis teritorinių reikalavimų modelis faktiškai reiškia, kad pirkime gali dalyvauti tik tie paslaugų teikėjai, kurie turi filialų tinklą visoje Lietuvoje – įskaitant mažesnius miestus. Natūralu, kad tokį tinklą išlaiko tik pavienės didelės privačios gydymo įstaigos. </w:t>
            </w:r>
          </w:p>
        </w:tc>
        <w:tc>
          <w:tcPr>
            <w:tcW w:w="1271" w:type="pct"/>
          </w:tcPr>
          <w:p w14:paraId="68D1E2F3" w14:textId="57BDC53F" w:rsidR="00646600" w:rsidRPr="00902A2E" w:rsidRDefault="00B73B19" w:rsidP="00746E32">
            <w:pPr>
              <w:jc w:val="both"/>
              <w:rPr>
                <w:rFonts w:ascii="Arial" w:hAnsi="Arial" w:cs="Arial"/>
                <w:sz w:val="18"/>
                <w:szCs w:val="18"/>
                <w:lang w:val="lt-LT"/>
              </w:rPr>
            </w:pPr>
            <w:r>
              <w:rPr>
                <w:rFonts w:ascii="Arial" w:hAnsi="Arial" w:cs="Arial"/>
                <w:sz w:val="18"/>
                <w:szCs w:val="18"/>
                <w:lang w:val="lt-LT"/>
              </w:rPr>
              <w:t>Rinkos konsultacijos pirkimo dokumentuose mes buvome</w:t>
            </w:r>
            <w:r w:rsidR="007B0387">
              <w:rPr>
                <w:rFonts w:ascii="Arial" w:hAnsi="Arial" w:cs="Arial"/>
                <w:sz w:val="18"/>
                <w:szCs w:val="18"/>
                <w:lang w:val="lt-LT"/>
              </w:rPr>
              <w:t xml:space="preserve"> išreiškę norą paslaugas</w:t>
            </w:r>
            <w:r w:rsidR="00F11CD4">
              <w:rPr>
                <w:rFonts w:ascii="Arial" w:hAnsi="Arial" w:cs="Arial"/>
                <w:sz w:val="18"/>
                <w:szCs w:val="18"/>
                <w:lang w:val="lt-LT"/>
              </w:rPr>
              <w:t xml:space="preserve"> gauti iš vieno tiekėjo</w:t>
            </w:r>
            <w:r w:rsidR="007B0387">
              <w:rPr>
                <w:rFonts w:ascii="Arial" w:hAnsi="Arial" w:cs="Arial"/>
                <w:sz w:val="18"/>
                <w:szCs w:val="18"/>
                <w:lang w:val="lt-LT"/>
              </w:rPr>
              <w:t>, tačiau gavus past</w:t>
            </w:r>
            <w:r w:rsidR="004E71FA">
              <w:rPr>
                <w:rFonts w:ascii="Arial" w:hAnsi="Arial" w:cs="Arial"/>
                <w:sz w:val="18"/>
                <w:szCs w:val="18"/>
                <w:lang w:val="lt-LT"/>
              </w:rPr>
              <w:t>abas</w:t>
            </w:r>
            <w:r w:rsidR="007026D4">
              <w:rPr>
                <w:rFonts w:ascii="Arial" w:hAnsi="Arial" w:cs="Arial"/>
                <w:sz w:val="18"/>
                <w:szCs w:val="18"/>
                <w:lang w:val="lt-LT"/>
              </w:rPr>
              <w:t xml:space="preserve"> nusprendėme atsižvelgti į siūlymus ir skaidyti pirkimo objektą į atskiras dalis pagal miestus. </w:t>
            </w:r>
          </w:p>
        </w:tc>
      </w:tr>
      <w:tr w:rsidR="00BB7032" w:rsidRPr="007026D4" w14:paraId="4B13E9FD" w14:textId="77777777" w:rsidTr="4B0DE1F2">
        <w:tc>
          <w:tcPr>
            <w:tcW w:w="828" w:type="pct"/>
          </w:tcPr>
          <w:p w14:paraId="2FEBB810" w14:textId="77777777" w:rsidR="00BB7032" w:rsidRPr="00902A2E" w:rsidRDefault="00BB7032" w:rsidP="00D1503A">
            <w:pPr>
              <w:jc w:val="center"/>
              <w:rPr>
                <w:rFonts w:ascii="Arial" w:hAnsi="Arial" w:cs="Arial"/>
                <w:b/>
                <w:bCs/>
                <w:sz w:val="18"/>
                <w:szCs w:val="18"/>
                <w:lang w:val="lt-LT"/>
              </w:rPr>
            </w:pPr>
          </w:p>
        </w:tc>
        <w:tc>
          <w:tcPr>
            <w:tcW w:w="2901" w:type="pct"/>
            <w:gridSpan w:val="2"/>
          </w:tcPr>
          <w:p w14:paraId="207124CD" w14:textId="39D26E52" w:rsidR="00BB7032" w:rsidRPr="00902A2E" w:rsidRDefault="00BB7032" w:rsidP="00B8572A">
            <w:pPr>
              <w:jc w:val="both"/>
              <w:rPr>
                <w:rFonts w:ascii="Arial" w:hAnsi="Arial" w:cs="Arial"/>
                <w:sz w:val="18"/>
                <w:szCs w:val="18"/>
                <w:lang w:val="lt-LT"/>
              </w:rPr>
            </w:pPr>
            <w:r w:rsidRPr="00902A2E">
              <w:rPr>
                <w:rFonts w:ascii="Arial" w:hAnsi="Arial" w:cs="Arial"/>
                <w:sz w:val="18"/>
                <w:szCs w:val="18"/>
                <w:lang w:val="lt-LT"/>
              </w:rPr>
              <w:t xml:space="preserve">2. Ar vertinote, kad tokie reikalavimai eliminuoja valstybinės sveikatos priežiūros įstaigas, kurių rinkodaros politika ir filialų geografija paprastai nėra orientuota į komercinius </w:t>
            </w:r>
            <w:proofErr w:type="spellStart"/>
            <w:r w:rsidRPr="00902A2E">
              <w:rPr>
                <w:rFonts w:ascii="Arial" w:hAnsi="Arial" w:cs="Arial"/>
                <w:sz w:val="18"/>
                <w:szCs w:val="18"/>
                <w:lang w:val="lt-LT"/>
              </w:rPr>
              <w:t>daugiataškius</w:t>
            </w:r>
            <w:proofErr w:type="spellEnd"/>
            <w:r w:rsidRPr="00902A2E">
              <w:rPr>
                <w:rFonts w:ascii="Arial" w:hAnsi="Arial" w:cs="Arial"/>
                <w:sz w:val="18"/>
                <w:szCs w:val="18"/>
                <w:lang w:val="lt-LT"/>
              </w:rPr>
              <w:t xml:space="preserve"> tinklus? Reikalavimas turėti fizinius padalinius ar partnerius visuose išvardytuose miestuose sudaro sąlygas rinkoje konkuruoti tik kelioms privačioms įstaigoms, o viešosios (valstybinės) įstaigos, kurios kitaip pilnai atitiktų kompetencijos, licencijų ir kvalifikacijos kriterijus, objektyviai nebegali dalyvauti pirkime. </w:t>
            </w:r>
          </w:p>
        </w:tc>
        <w:tc>
          <w:tcPr>
            <w:tcW w:w="1271" w:type="pct"/>
          </w:tcPr>
          <w:p w14:paraId="2F9D92C2" w14:textId="3B4F2FD9" w:rsidR="00BB7032" w:rsidRPr="00902A2E" w:rsidRDefault="00940404" w:rsidP="00746E32">
            <w:pPr>
              <w:jc w:val="both"/>
              <w:rPr>
                <w:rFonts w:ascii="Arial" w:hAnsi="Arial" w:cs="Arial"/>
                <w:sz w:val="18"/>
                <w:szCs w:val="18"/>
                <w:lang w:val="lt-LT"/>
              </w:rPr>
            </w:pPr>
            <w:r>
              <w:rPr>
                <w:rFonts w:ascii="Arial" w:hAnsi="Arial" w:cs="Arial"/>
                <w:sz w:val="18"/>
                <w:szCs w:val="18"/>
                <w:lang w:val="lt-LT"/>
              </w:rPr>
              <w:t xml:space="preserve">Atsižvelgsime </w:t>
            </w:r>
            <w:r w:rsidR="00B0705B">
              <w:rPr>
                <w:rFonts w:ascii="Arial" w:hAnsi="Arial" w:cs="Arial"/>
                <w:sz w:val="18"/>
                <w:szCs w:val="18"/>
                <w:lang w:val="lt-LT"/>
              </w:rPr>
              <w:t>į pastabas ir skaidysime pirkimo objektą į atskiras dalis</w:t>
            </w:r>
            <w:r w:rsidR="00885975">
              <w:rPr>
                <w:rFonts w:ascii="Arial" w:hAnsi="Arial" w:cs="Arial"/>
                <w:sz w:val="18"/>
                <w:szCs w:val="18"/>
                <w:lang w:val="lt-LT"/>
              </w:rPr>
              <w:t xml:space="preserve"> pagal miestus.</w:t>
            </w:r>
          </w:p>
        </w:tc>
      </w:tr>
      <w:tr w:rsidR="00D762D3" w:rsidRPr="00062F67" w14:paraId="5C13F78F" w14:textId="77777777" w:rsidTr="4B0DE1F2">
        <w:tc>
          <w:tcPr>
            <w:tcW w:w="828" w:type="pct"/>
          </w:tcPr>
          <w:p w14:paraId="3C6C53C8" w14:textId="77777777" w:rsidR="00D762D3" w:rsidRPr="00902A2E" w:rsidRDefault="00D762D3" w:rsidP="00D1503A">
            <w:pPr>
              <w:jc w:val="center"/>
              <w:rPr>
                <w:rFonts w:ascii="Arial" w:hAnsi="Arial" w:cs="Arial"/>
                <w:b/>
                <w:bCs/>
                <w:sz w:val="18"/>
                <w:szCs w:val="18"/>
                <w:lang w:val="lt-LT"/>
              </w:rPr>
            </w:pPr>
          </w:p>
        </w:tc>
        <w:tc>
          <w:tcPr>
            <w:tcW w:w="2901" w:type="pct"/>
            <w:gridSpan w:val="2"/>
          </w:tcPr>
          <w:p w14:paraId="2D50A1C0" w14:textId="7B66103C" w:rsidR="00D762D3" w:rsidRPr="00902A2E" w:rsidRDefault="00D762D3" w:rsidP="00B8572A">
            <w:pPr>
              <w:jc w:val="both"/>
              <w:rPr>
                <w:rFonts w:ascii="Arial" w:hAnsi="Arial" w:cs="Arial"/>
                <w:sz w:val="18"/>
                <w:szCs w:val="18"/>
                <w:lang w:val="lt-LT"/>
              </w:rPr>
            </w:pPr>
            <w:r w:rsidRPr="00902A2E">
              <w:rPr>
                <w:rFonts w:ascii="Arial" w:hAnsi="Arial" w:cs="Arial"/>
                <w:sz w:val="18"/>
                <w:szCs w:val="18"/>
                <w:lang w:val="lt-LT"/>
              </w:rPr>
              <w:t xml:space="preserve">3. Ar buvo atliktas rinkos tyrimas, pagrindžiantis sprendimą neskaidyti pirkimo pagal teritorinį principą, įvertinant galimybę, kad neskaidymas riboja realią konkurenciją? </w:t>
            </w:r>
          </w:p>
        </w:tc>
        <w:tc>
          <w:tcPr>
            <w:tcW w:w="1271" w:type="pct"/>
          </w:tcPr>
          <w:p w14:paraId="0959FB8D" w14:textId="74239BCA" w:rsidR="00D762D3" w:rsidRPr="00902A2E" w:rsidRDefault="00062F67" w:rsidP="00746E32">
            <w:pPr>
              <w:jc w:val="both"/>
              <w:rPr>
                <w:rFonts w:ascii="Arial" w:hAnsi="Arial" w:cs="Arial"/>
                <w:sz w:val="18"/>
                <w:szCs w:val="18"/>
                <w:lang w:val="lt-LT"/>
              </w:rPr>
            </w:pPr>
            <w:r>
              <w:rPr>
                <w:rFonts w:ascii="Arial" w:hAnsi="Arial" w:cs="Arial"/>
                <w:sz w:val="18"/>
                <w:szCs w:val="18"/>
                <w:lang w:val="lt-LT"/>
              </w:rPr>
              <w:t>Rinkos konsultacijos tikslas buvo gauti tiekėjų pas</w:t>
            </w:r>
            <w:r w:rsidR="00907503">
              <w:rPr>
                <w:rFonts w:ascii="Arial" w:hAnsi="Arial" w:cs="Arial"/>
                <w:sz w:val="18"/>
                <w:szCs w:val="18"/>
                <w:lang w:val="lt-LT"/>
              </w:rPr>
              <w:t>tabas</w:t>
            </w:r>
            <w:r w:rsidR="00E45273">
              <w:rPr>
                <w:rFonts w:ascii="Arial" w:hAnsi="Arial" w:cs="Arial"/>
                <w:sz w:val="18"/>
                <w:szCs w:val="18"/>
                <w:lang w:val="lt-LT"/>
              </w:rPr>
              <w:t>. Atsižvelgsime į pastabas ir skaidysime pirkimo objektą į atskiras dalis.</w:t>
            </w:r>
          </w:p>
        </w:tc>
      </w:tr>
      <w:tr w:rsidR="00D762D3" w:rsidRPr="00260BE9" w14:paraId="351534D6" w14:textId="77777777" w:rsidTr="4B0DE1F2">
        <w:tc>
          <w:tcPr>
            <w:tcW w:w="828" w:type="pct"/>
          </w:tcPr>
          <w:p w14:paraId="11DC97C9" w14:textId="77777777" w:rsidR="00D762D3" w:rsidRPr="00902A2E" w:rsidRDefault="00D762D3" w:rsidP="00D1503A">
            <w:pPr>
              <w:jc w:val="center"/>
              <w:rPr>
                <w:rFonts w:ascii="Arial" w:hAnsi="Arial" w:cs="Arial"/>
                <w:b/>
                <w:bCs/>
                <w:sz w:val="18"/>
                <w:szCs w:val="18"/>
                <w:lang w:val="lt-LT"/>
              </w:rPr>
            </w:pPr>
          </w:p>
        </w:tc>
        <w:tc>
          <w:tcPr>
            <w:tcW w:w="2901" w:type="pct"/>
            <w:gridSpan w:val="2"/>
          </w:tcPr>
          <w:p w14:paraId="56B7A51A" w14:textId="6D3A7117" w:rsidR="00D762D3" w:rsidRPr="00902A2E" w:rsidRDefault="0092372B" w:rsidP="00B8572A">
            <w:pPr>
              <w:jc w:val="both"/>
              <w:rPr>
                <w:rFonts w:ascii="Arial" w:hAnsi="Arial" w:cs="Arial"/>
                <w:sz w:val="18"/>
                <w:szCs w:val="18"/>
                <w:lang w:val="lt-LT"/>
              </w:rPr>
            </w:pPr>
            <w:r w:rsidRPr="00902A2E">
              <w:rPr>
                <w:rFonts w:ascii="Arial" w:hAnsi="Arial" w:cs="Arial"/>
                <w:sz w:val="18"/>
                <w:szCs w:val="18"/>
                <w:lang w:val="lt-LT"/>
              </w:rPr>
              <w:t xml:space="preserve">4. Prašome paaiškinti, kokiu pagrindu laikoma, kad visų paslaugų sujungimas į vieną nedalomą objektą atitinka VPĮ 28 str.4 d. reikalavimus, ypač tada, kai pirkimo geografinė apimtis automatiškai riboja galimų tiekėjų ratą. </w:t>
            </w:r>
          </w:p>
        </w:tc>
        <w:tc>
          <w:tcPr>
            <w:tcW w:w="1271" w:type="pct"/>
          </w:tcPr>
          <w:p w14:paraId="5E45C14B" w14:textId="0E4BDC41" w:rsidR="00D762D3" w:rsidRPr="00823F1A" w:rsidRDefault="00FC3C69" w:rsidP="00746E32">
            <w:pPr>
              <w:jc w:val="both"/>
              <w:rPr>
                <w:rFonts w:ascii="Arial" w:hAnsi="Arial" w:cs="Arial"/>
                <w:sz w:val="18"/>
                <w:szCs w:val="18"/>
                <w:highlight w:val="yellow"/>
                <w:lang w:val="lt-LT"/>
              </w:rPr>
            </w:pPr>
            <w:r>
              <w:rPr>
                <w:rFonts w:ascii="Arial" w:hAnsi="Arial" w:cs="Arial"/>
                <w:sz w:val="18"/>
                <w:szCs w:val="18"/>
                <w:lang w:val="lt-LT"/>
              </w:rPr>
              <w:t>Rinkos konsultacijos pirkimo dokumentuose mes buvome išreiškę norą paslaugas gauti iš vieno tiekėjo, tačiau gavus pastabas nusprendėme atsižvelgti į siūlymus ir skaidyti pirkimo objektą į atskiras dalis pagal miestus.</w:t>
            </w:r>
          </w:p>
        </w:tc>
      </w:tr>
      <w:tr w:rsidR="0092372B" w:rsidRPr="00260BE9" w14:paraId="31AD3A17" w14:textId="77777777" w:rsidTr="4B0DE1F2">
        <w:tc>
          <w:tcPr>
            <w:tcW w:w="828" w:type="pct"/>
          </w:tcPr>
          <w:p w14:paraId="53F51246" w14:textId="77777777" w:rsidR="0092372B" w:rsidRPr="00902A2E" w:rsidRDefault="0092372B" w:rsidP="00D1503A">
            <w:pPr>
              <w:jc w:val="center"/>
              <w:rPr>
                <w:rFonts w:ascii="Arial" w:hAnsi="Arial" w:cs="Arial"/>
                <w:b/>
                <w:bCs/>
                <w:sz w:val="18"/>
                <w:szCs w:val="18"/>
                <w:lang w:val="lt-LT"/>
              </w:rPr>
            </w:pPr>
          </w:p>
        </w:tc>
        <w:tc>
          <w:tcPr>
            <w:tcW w:w="2901" w:type="pct"/>
            <w:gridSpan w:val="2"/>
          </w:tcPr>
          <w:p w14:paraId="7BCAF100" w14:textId="761182A0" w:rsidR="0092372B" w:rsidRPr="00902A2E" w:rsidRDefault="0092372B" w:rsidP="00B8572A">
            <w:pPr>
              <w:jc w:val="both"/>
              <w:rPr>
                <w:rFonts w:ascii="Arial" w:hAnsi="Arial" w:cs="Arial"/>
                <w:sz w:val="18"/>
                <w:szCs w:val="18"/>
                <w:lang w:val="lt-LT"/>
              </w:rPr>
            </w:pPr>
            <w:r w:rsidRPr="00902A2E">
              <w:rPr>
                <w:rFonts w:ascii="Arial" w:hAnsi="Arial" w:cs="Arial"/>
                <w:sz w:val="18"/>
                <w:szCs w:val="18"/>
                <w:lang w:val="lt-LT"/>
              </w:rPr>
              <w:t>5. Ar buvo svarstyta pirkimą skaidyti bent į teritorines dalis (pvz., Vilnius / Kaunas / Klaipėda ir kt.), kad būtų sudarytos galimybės dalyvauti ir tiems tiekėjams, kurie kokybiškai teikia paslaugas viename ar keliuose regionuose, tačiau objektyviai neturi visos šalies tinklo?</w:t>
            </w:r>
          </w:p>
        </w:tc>
        <w:tc>
          <w:tcPr>
            <w:tcW w:w="1271" w:type="pct"/>
          </w:tcPr>
          <w:p w14:paraId="338C8A95" w14:textId="2674A778" w:rsidR="0092372B" w:rsidRPr="00823F1A" w:rsidRDefault="00FC3C69" w:rsidP="00746E32">
            <w:pPr>
              <w:jc w:val="both"/>
              <w:rPr>
                <w:rFonts w:ascii="Arial" w:hAnsi="Arial" w:cs="Arial"/>
                <w:sz w:val="18"/>
                <w:szCs w:val="18"/>
                <w:highlight w:val="yellow"/>
                <w:lang w:val="lt-LT"/>
              </w:rPr>
            </w:pPr>
            <w:r>
              <w:rPr>
                <w:rFonts w:ascii="Arial" w:hAnsi="Arial" w:cs="Arial"/>
                <w:sz w:val="18"/>
                <w:szCs w:val="18"/>
                <w:lang w:val="lt-LT"/>
              </w:rPr>
              <w:t>Rinkos konsultacijos pirkimo dokumentuose mes buvome išreiškę norą paslaugas gauti iš vieno tiekėjo, tačiau gavus pastabas nusprendėme atsižvelgti į siūlymus ir skaidyti pirkimo objektą į atskiras dalis pagal miestus.</w:t>
            </w:r>
          </w:p>
        </w:tc>
      </w:tr>
    </w:tbl>
    <w:bookmarkEnd w:id="0"/>
    <w:p w14:paraId="5A4F80A9" w14:textId="27F7FA5C" w:rsidR="001F4E5B" w:rsidRDefault="00E301EB" w:rsidP="00E07CD2">
      <w:pPr>
        <w:rPr>
          <w:rFonts w:ascii="Arial" w:hAnsi="Arial" w:cs="Arial"/>
          <w:sz w:val="20"/>
          <w:szCs w:val="20"/>
          <w:lang w:val="lt-LT"/>
        </w:rPr>
      </w:pPr>
      <w:r>
        <w:rPr>
          <w:rFonts w:ascii="Arial" w:hAnsi="Arial" w:cs="Arial"/>
          <w:sz w:val="20"/>
          <w:szCs w:val="20"/>
          <w:lang w:val="lt-LT"/>
        </w:rPr>
        <w:br/>
      </w:r>
    </w:p>
    <w:p w14:paraId="5F61695E" w14:textId="77777777" w:rsidR="00E301EB" w:rsidRDefault="00E301EB" w:rsidP="00E07CD2">
      <w:pPr>
        <w:rPr>
          <w:rFonts w:ascii="Arial" w:hAnsi="Arial" w:cs="Arial"/>
          <w:sz w:val="20"/>
          <w:szCs w:val="20"/>
          <w:lang w:val="lt-LT"/>
        </w:rPr>
      </w:pPr>
    </w:p>
    <w:p w14:paraId="1D44483C" w14:textId="77777777" w:rsidR="00E301EB" w:rsidRDefault="00E301EB" w:rsidP="00E07CD2">
      <w:pPr>
        <w:rPr>
          <w:rFonts w:ascii="Arial" w:hAnsi="Arial" w:cs="Arial"/>
          <w:sz w:val="20"/>
          <w:szCs w:val="20"/>
          <w:lang w:val="lt-LT"/>
        </w:rPr>
      </w:pPr>
    </w:p>
    <w:p w14:paraId="46146353" w14:textId="77777777" w:rsidR="00E301EB" w:rsidRDefault="00E301EB" w:rsidP="00E07CD2">
      <w:pPr>
        <w:rPr>
          <w:rFonts w:ascii="Arial" w:hAnsi="Arial" w:cs="Arial"/>
          <w:sz w:val="20"/>
          <w:szCs w:val="20"/>
          <w:lang w:val="lt-LT"/>
        </w:rPr>
      </w:pPr>
    </w:p>
    <w:p w14:paraId="149BB0A1" w14:textId="4A78FAFB" w:rsidR="00B57D56" w:rsidRPr="005B742B" w:rsidRDefault="00315BE0" w:rsidP="4B0DE1F2">
      <w:pPr>
        <w:tabs>
          <w:tab w:val="left" w:pos="3318"/>
        </w:tabs>
        <w:ind w:right="-1"/>
        <w:rPr>
          <w:rFonts w:ascii="Arial" w:hAnsi="Arial" w:cs="Arial"/>
          <w:sz w:val="20"/>
          <w:szCs w:val="20"/>
          <w:lang w:val="en-US"/>
        </w:rPr>
      </w:pPr>
      <w:r w:rsidRPr="4B0DE1F2">
        <w:rPr>
          <w:rFonts w:ascii="Arial" w:hAnsi="Arial" w:cs="Arial"/>
          <w:sz w:val="20"/>
          <w:szCs w:val="20"/>
          <w:lang w:val="en-US"/>
        </w:rPr>
        <w:t xml:space="preserve">Viktorija Jakovleva – </w:t>
      </w:r>
      <w:proofErr w:type="spellStart"/>
      <w:r w:rsidRPr="4B0DE1F2">
        <w:rPr>
          <w:rFonts w:ascii="Arial" w:hAnsi="Arial" w:cs="Arial"/>
          <w:sz w:val="20"/>
          <w:szCs w:val="20"/>
          <w:lang w:val="en-US"/>
        </w:rPr>
        <w:t>Ogut</w:t>
      </w:r>
      <w:proofErr w:type="spellEnd"/>
      <w:r w:rsidR="00B57D56" w:rsidRPr="4B0DE1F2">
        <w:rPr>
          <w:rFonts w:ascii="Arial" w:hAnsi="Arial" w:cs="Arial"/>
          <w:sz w:val="20"/>
          <w:szCs w:val="20"/>
          <w:lang w:val="en-US"/>
        </w:rPr>
        <w:t>, tel. +370 6</w:t>
      </w:r>
      <w:r w:rsidRPr="4B0DE1F2">
        <w:rPr>
          <w:rFonts w:ascii="Arial" w:hAnsi="Arial" w:cs="Arial"/>
          <w:sz w:val="20"/>
          <w:szCs w:val="20"/>
          <w:lang w:val="en-US"/>
        </w:rPr>
        <w:t>86</w:t>
      </w:r>
      <w:r w:rsidR="00B57D56" w:rsidRPr="4B0DE1F2">
        <w:rPr>
          <w:rFonts w:ascii="Arial" w:hAnsi="Arial" w:cs="Arial"/>
          <w:sz w:val="20"/>
          <w:szCs w:val="20"/>
          <w:lang w:val="en-US"/>
        </w:rPr>
        <w:t xml:space="preserve"> </w:t>
      </w:r>
      <w:r w:rsidRPr="4B0DE1F2">
        <w:rPr>
          <w:rFonts w:ascii="Arial" w:hAnsi="Arial" w:cs="Arial"/>
          <w:sz w:val="20"/>
          <w:szCs w:val="20"/>
          <w:lang w:val="en-US"/>
        </w:rPr>
        <w:t>16500</w:t>
      </w:r>
      <w:r w:rsidR="00B57D56" w:rsidRPr="4B0DE1F2">
        <w:rPr>
          <w:rFonts w:ascii="Arial" w:hAnsi="Arial" w:cs="Arial"/>
          <w:sz w:val="20"/>
          <w:szCs w:val="20"/>
          <w:lang w:val="en-US"/>
        </w:rPr>
        <w:t xml:space="preserve">, el. p. </w:t>
      </w:r>
      <w:hyperlink r:id="rId11">
        <w:r w:rsidR="0038098A" w:rsidRPr="4B0DE1F2">
          <w:rPr>
            <w:rStyle w:val="Hyperlink"/>
            <w:rFonts w:ascii="Arial" w:hAnsi="Arial" w:cs="Arial"/>
            <w:sz w:val="20"/>
            <w:szCs w:val="20"/>
            <w:lang w:val="en-US"/>
          </w:rPr>
          <w:t>viktorija.jakovleva-ogut@litgrid.eu</w:t>
        </w:r>
      </w:hyperlink>
    </w:p>
    <w:p w14:paraId="091D4E55" w14:textId="4452BD83" w:rsidR="00B57D56" w:rsidRDefault="00B57D56" w:rsidP="00E07CD2">
      <w:pPr>
        <w:rPr>
          <w:rFonts w:ascii="Arial" w:hAnsi="Arial" w:cs="Arial"/>
          <w:sz w:val="20"/>
          <w:szCs w:val="20"/>
          <w:lang w:val="lt-LT"/>
        </w:rPr>
      </w:pPr>
    </w:p>
    <w:p w14:paraId="353D31FE" w14:textId="77777777" w:rsidR="00B57D56" w:rsidRPr="00BB263E" w:rsidRDefault="00B57D56" w:rsidP="00E07CD2">
      <w:pPr>
        <w:rPr>
          <w:rFonts w:ascii="Arial" w:hAnsi="Arial" w:cs="Arial"/>
          <w:sz w:val="20"/>
          <w:szCs w:val="20"/>
          <w:lang w:val="lt-LT"/>
        </w:rPr>
      </w:pPr>
    </w:p>
    <w:sectPr w:rsidR="00B57D56" w:rsidRPr="00BB263E" w:rsidSect="0046543B">
      <w:footerReference w:type="default" r:id="rId12"/>
      <w:pgSz w:w="16838" w:h="11906" w:orient="landscape"/>
      <w:pgMar w:top="720" w:right="720" w:bottom="720" w:left="720" w:header="510" w:footer="86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07B50" w14:textId="77777777" w:rsidR="009C6BB8" w:rsidRDefault="009C6BB8" w:rsidP="00CD02CA">
      <w:r>
        <w:separator/>
      </w:r>
    </w:p>
  </w:endnote>
  <w:endnote w:type="continuationSeparator" w:id="0">
    <w:p w14:paraId="14570F64" w14:textId="77777777" w:rsidR="009C6BB8" w:rsidRDefault="009C6BB8" w:rsidP="00CD0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ヒラギノ角ゴ Pro W3">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D1F84" w14:textId="15C35A02" w:rsidR="00B57D56" w:rsidRPr="006052AE" w:rsidRDefault="00223DC9" w:rsidP="00B57D56">
    <w:pPr>
      <w:pStyle w:val="Footer"/>
      <w:rPr>
        <w:rFonts w:ascii="Arial" w:hAnsi="Arial" w:cs="Arial"/>
      </w:rPr>
    </w:pPr>
    <w:r w:rsidRPr="006052AE">
      <w:rPr>
        <w:rFonts w:ascii="Arial" w:hAnsi="Arial" w:cs="Arial"/>
        <w:noProof/>
        <w:lang w:eastAsia="lt-LT"/>
      </w:rPr>
      <mc:AlternateContent>
        <mc:Choice Requires="wps">
          <w:drawing>
            <wp:anchor distT="45720" distB="45720" distL="114300" distR="114300" simplePos="0" relativeHeight="251658241" behindDoc="0" locked="0" layoutInCell="1" allowOverlap="1" wp14:anchorId="59DEC745" wp14:editId="0260BA26">
              <wp:simplePos x="0" y="0"/>
              <wp:positionH relativeFrom="margin">
                <wp:align>center</wp:align>
              </wp:positionH>
              <wp:positionV relativeFrom="paragraph">
                <wp:posOffset>-149225</wp:posOffset>
              </wp:positionV>
              <wp:extent cx="1127760" cy="1324610"/>
              <wp:effectExtent l="0" t="0" r="0" b="6350"/>
              <wp:wrapSquare wrapText="bothSides"/>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1324610"/>
                      </a:xfrm>
                      <a:prstGeom prst="rect">
                        <a:avLst/>
                      </a:prstGeom>
                      <a:noFill/>
                      <a:ln w="9525">
                        <a:noFill/>
                        <a:miter lim="800000"/>
                        <a:headEnd/>
                        <a:tailEnd/>
                      </a:ln>
                    </wps:spPr>
                    <wps:txbx>
                      <w:txbxContent>
                        <w:p w14:paraId="09C46D06" w14:textId="77777777" w:rsidR="00B57D56" w:rsidRPr="00E97528" w:rsidRDefault="00B57D56" w:rsidP="00B57D56">
                          <w:pPr>
                            <w:rPr>
                              <w:rFonts w:ascii="Arial" w:hAnsi="Arial" w:cs="Arial"/>
                              <w:color w:val="0F2D46"/>
                              <w:sz w:val="16"/>
                              <w:szCs w:val="16"/>
                              <w:shd w:val="clear" w:color="auto" w:fill="FFFFFF"/>
                              <w:lang w:val="en-US"/>
                            </w:rPr>
                          </w:pPr>
                          <w:r w:rsidRPr="00E97528">
                            <w:rPr>
                              <w:rFonts w:ascii="Arial" w:hAnsi="Arial" w:cs="Arial"/>
                              <w:color w:val="0F2D46"/>
                              <w:sz w:val="16"/>
                              <w:szCs w:val="16"/>
                              <w:shd w:val="clear" w:color="auto" w:fill="FFFFFF"/>
                              <w:lang w:val="en-US"/>
                            </w:rPr>
                            <w:t>+370 707 02171</w:t>
                          </w:r>
                        </w:p>
                        <w:p w14:paraId="4F972E9C" w14:textId="77777777" w:rsidR="00B57D56" w:rsidRPr="00E97528" w:rsidRDefault="00B57D56" w:rsidP="00B57D56">
                          <w:pPr>
                            <w:rPr>
                              <w:rFonts w:ascii="Arial" w:hAnsi="Arial" w:cs="Arial"/>
                              <w:color w:val="0F2D46"/>
                              <w:sz w:val="16"/>
                              <w:szCs w:val="16"/>
                              <w:shd w:val="clear" w:color="auto" w:fill="FFFFFF"/>
                              <w:lang w:val="en-US"/>
                            </w:rPr>
                          </w:pPr>
                          <w:hyperlink r:id="rId1" w:history="1">
                            <w:r w:rsidRPr="00E97528">
                              <w:rPr>
                                <w:rStyle w:val="HeaderChar"/>
                                <w:rFonts w:ascii="Arial" w:hAnsi="Arial" w:cs="Arial"/>
                                <w:color w:val="0F2D46"/>
                                <w:sz w:val="16"/>
                                <w:szCs w:val="16"/>
                                <w:shd w:val="clear" w:color="auto" w:fill="FFFFFF"/>
                                <w:lang w:val="en-US"/>
                              </w:rPr>
                              <w:t>info@litgrid.eu</w:t>
                            </w:r>
                          </w:hyperlink>
                        </w:p>
                        <w:p w14:paraId="75E3EFAF" w14:textId="77777777" w:rsidR="00B57D56" w:rsidRPr="00E97528" w:rsidRDefault="00B57D56" w:rsidP="00B57D56">
                          <w:pPr>
                            <w:rPr>
                              <w:color w:val="0F2D46"/>
                              <w:lang w:val="en-US"/>
                            </w:rPr>
                          </w:pPr>
                          <w:r w:rsidRPr="00E97528">
                            <w:rPr>
                              <w:rFonts w:ascii="Arial" w:hAnsi="Arial" w:cs="Arial"/>
                              <w:color w:val="0F2D46"/>
                              <w:sz w:val="16"/>
                              <w:szCs w:val="16"/>
                              <w:shd w:val="clear" w:color="auto" w:fill="FFFFFF"/>
                              <w:lang w:val="en-US"/>
                            </w:rPr>
                            <w:t>www.litgrid.eu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DEC745" id="_x0000_t202" coordsize="21600,21600" o:spt="202" path="m,l,21600r21600,l21600,xe">
              <v:stroke joinstyle="miter"/>
              <v:path gradientshapeok="t" o:connecttype="rect"/>
            </v:shapetype>
            <v:shape id="Text Box 2" o:spid="_x0000_s1026" type="#_x0000_t202" style="position:absolute;margin-left:0;margin-top:-11.75pt;width:88.8pt;height:104.3pt;z-index:251658241;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" filled="f" stroked="f">
              <v:textbox style="mso-fit-shape-to-text:t">
                <w:txbxContent>
                  <w:p w14:paraId="09C46D06" w14:textId="77777777" w:rsidR="00B57D56" w:rsidRPr="00E97528" w:rsidRDefault="00B57D56" w:rsidP="00B57D56">
                    <w:pPr>
                      <w:rPr>
                        <w:rFonts w:ascii="Arial" w:hAnsi="Arial" w:cs="Arial"/>
                        <w:color w:val="0F2D46"/>
                        <w:sz w:val="16"/>
                        <w:szCs w:val="16"/>
                        <w:shd w:val="clear" w:color="auto" w:fill="FFFFFF"/>
                        <w:lang w:val="en-US"/>
                      </w:rPr>
                    </w:pPr>
                    <w:r w:rsidRPr="00E97528">
                      <w:rPr>
                        <w:rFonts w:ascii="Arial" w:hAnsi="Arial" w:cs="Arial"/>
                        <w:color w:val="0F2D46"/>
                        <w:sz w:val="16"/>
                        <w:szCs w:val="16"/>
                        <w:shd w:val="clear" w:color="auto" w:fill="FFFFFF"/>
                        <w:lang w:val="en-US"/>
                      </w:rPr>
                      <w:t>+370 707 02171</w:t>
                    </w:r>
                  </w:p>
                  <w:p w14:paraId="4F972E9C" w14:textId="77777777" w:rsidR="00B57D56" w:rsidRPr="00E97528" w:rsidRDefault="00B57D56" w:rsidP="00B57D56">
                    <w:pPr>
                      <w:rPr>
                        <w:rFonts w:ascii="Arial" w:hAnsi="Arial" w:cs="Arial"/>
                        <w:color w:val="0F2D46"/>
                        <w:sz w:val="16"/>
                        <w:szCs w:val="16"/>
                        <w:shd w:val="clear" w:color="auto" w:fill="FFFFFF"/>
                        <w:lang w:val="en-US"/>
                      </w:rPr>
                    </w:pPr>
                    <w:hyperlink r:id="rId2" w:history="1">
                      <w:r w:rsidRPr="00E97528">
                        <w:rPr>
                          <w:rStyle w:val="HeaderChar"/>
                          <w:rFonts w:ascii="Arial" w:hAnsi="Arial" w:cs="Arial"/>
                          <w:color w:val="0F2D46"/>
                          <w:sz w:val="16"/>
                          <w:szCs w:val="16"/>
                          <w:shd w:val="clear" w:color="auto" w:fill="FFFFFF"/>
                          <w:lang w:val="en-US"/>
                        </w:rPr>
                        <w:t>info@litgrid.eu</w:t>
                      </w:r>
                    </w:hyperlink>
                  </w:p>
                  <w:p w14:paraId="75E3EFAF" w14:textId="77777777" w:rsidR="00B57D56" w:rsidRPr="00E97528" w:rsidRDefault="00B57D56" w:rsidP="00B57D56">
                    <w:pPr>
                      <w:rPr>
                        <w:color w:val="0F2D46"/>
                        <w:lang w:val="en-US"/>
                      </w:rPr>
                    </w:pPr>
                    <w:r w:rsidRPr="00E97528">
                      <w:rPr>
                        <w:rFonts w:ascii="Arial" w:hAnsi="Arial" w:cs="Arial"/>
                        <w:color w:val="0F2D46"/>
                        <w:sz w:val="16"/>
                        <w:szCs w:val="16"/>
                        <w:shd w:val="clear" w:color="auto" w:fill="FFFFFF"/>
                        <w:lang w:val="en-US"/>
                      </w:rPr>
                      <w:t>www.litgrid.eu</w:t>
                    </w:r>
                  </w:p>
                </w:txbxContent>
              </v:textbox>
              <w10:wrap type="square" anchorx="margin"/>
            </v:shape>
          </w:pict>
        </mc:Fallback>
      </mc:AlternateContent>
    </w:r>
    <w:r w:rsidRPr="006052AE">
      <w:rPr>
        <w:rFonts w:ascii="Arial" w:hAnsi="Arial" w:cs="Arial"/>
        <w:noProof/>
        <w:lang w:eastAsia="lt-LT"/>
      </w:rPr>
      <mc:AlternateContent>
        <mc:Choice Requires="wps">
          <w:drawing>
            <wp:anchor distT="45720" distB="45720" distL="114300" distR="114300" simplePos="0" relativeHeight="251658242" behindDoc="0" locked="0" layoutInCell="1" allowOverlap="1" wp14:anchorId="66D61656" wp14:editId="23AD959B">
              <wp:simplePos x="0" y="0"/>
              <wp:positionH relativeFrom="margin">
                <wp:align>right</wp:align>
              </wp:positionH>
              <wp:positionV relativeFrom="paragraph">
                <wp:posOffset>-151130</wp:posOffset>
              </wp:positionV>
              <wp:extent cx="1995805" cy="1052830"/>
              <wp:effectExtent l="0" t="0" r="0" b="0"/>
              <wp:wrapSquare wrapText="bothSides"/>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5805" cy="1052830"/>
                      </a:xfrm>
                      <a:prstGeom prst="rect">
                        <a:avLst/>
                      </a:prstGeom>
                      <a:noFill/>
                      <a:ln w="9525">
                        <a:noFill/>
                        <a:miter lim="800000"/>
                        <a:headEnd/>
                        <a:tailEnd/>
                      </a:ln>
                    </wps:spPr>
                    <wps:txbx>
                      <w:txbxContent>
                        <w:p w14:paraId="72138E01" w14:textId="77777777" w:rsidR="00B57D56" w:rsidRDefault="00B57D56" w:rsidP="00B57D56">
                          <w:pPr>
                            <w:rPr>
                              <w:rFonts w:ascii="Arial" w:hAnsi="Arial" w:cs="Arial"/>
                              <w:color w:val="0F2D46"/>
                              <w:sz w:val="16"/>
                              <w:szCs w:val="16"/>
                              <w:shd w:val="clear" w:color="auto" w:fill="FFFFFF"/>
                              <w:lang w:val="en-US"/>
                            </w:rPr>
                          </w:pPr>
                          <w:proofErr w:type="spellStart"/>
                          <w:r>
                            <w:rPr>
                              <w:rFonts w:ascii="Arial" w:hAnsi="Arial" w:cs="Arial"/>
                              <w:color w:val="0F2D46"/>
                              <w:sz w:val="16"/>
                              <w:szCs w:val="16"/>
                              <w:shd w:val="clear" w:color="auto" w:fill="FFFFFF"/>
                              <w:lang w:val="en-US"/>
                            </w:rPr>
                            <w:t>Įmonės</w:t>
                          </w:r>
                          <w:proofErr w:type="spellEnd"/>
                          <w:r>
                            <w:rPr>
                              <w:rFonts w:ascii="Arial" w:hAnsi="Arial" w:cs="Arial"/>
                              <w:color w:val="0F2D46"/>
                              <w:sz w:val="16"/>
                              <w:szCs w:val="16"/>
                              <w:shd w:val="clear" w:color="auto" w:fill="FFFFFF"/>
                              <w:lang w:val="en-US"/>
                            </w:rPr>
                            <w:t xml:space="preserve"> </w:t>
                          </w:r>
                          <w:proofErr w:type="spellStart"/>
                          <w:r>
                            <w:rPr>
                              <w:rFonts w:ascii="Arial" w:hAnsi="Arial" w:cs="Arial"/>
                              <w:color w:val="0F2D46"/>
                              <w:sz w:val="16"/>
                              <w:szCs w:val="16"/>
                              <w:shd w:val="clear" w:color="auto" w:fill="FFFFFF"/>
                              <w:lang w:val="en-US"/>
                            </w:rPr>
                            <w:t>kodas</w:t>
                          </w:r>
                          <w:proofErr w:type="spellEnd"/>
                          <w:r>
                            <w:rPr>
                              <w:rFonts w:ascii="Arial" w:hAnsi="Arial" w:cs="Arial"/>
                              <w:color w:val="0F2D46"/>
                              <w:sz w:val="16"/>
                              <w:szCs w:val="16"/>
                              <w:shd w:val="clear" w:color="auto" w:fill="FFFFFF"/>
                              <w:lang w:val="en-US"/>
                            </w:rPr>
                            <w:t xml:space="preserve"> 302564383</w:t>
                          </w:r>
                        </w:p>
                        <w:p w14:paraId="733BB3CC" w14:textId="77777777" w:rsidR="00B57D56" w:rsidRPr="00E97528" w:rsidRDefault="00B57D56" w:rsidP="00B57D56">
                          <w:pPr>
                            <w:rPr>
                              <w:color w:val="0F2D46"/>
                              <w:lang w:val="en-US"/>
                            </w:rPr>
                          </w:pPr>
                          <w:r>
                            <w:rPr>
                              <w:rFonts w:ascii="Arial" w:hAnsi="Arial" w:cs="Arial"/>
                              <w:color w:val="0F2D46"/>
                              <w:sz w:val="16"/>
                              <w:szCs w:val="16"/>
                              <w:shd w:val="clear" w:color="auto" w:fill="FFFFFF"/>
                              <w:lang w:val="en-US"/>
                            </w:rPr>
                            <w:t xml:space="preserve">PVM </w:t>
                          </w:r>
                          <w:proofErr w:type="spellStart"/>
                          <w:r>
                            <w:rPr>
                              <w:rFonts w:ascii="Arial" w:hAnsi="Arial" w:cs="Arial"/>
                              <w:color w:val="0F2D46"/>
                              <w:sz w:val="16"/>
                              <w:szCs w:val="16"/>
                              <w:shd w:val="clear" w:color="auto" w:fill="FFFFFF"/>
                              <w:lang w:val="en-US"/>
                            </w:rPr>
                            <w:t>mokėtojo</w:t>
                          </w:r>
                          <w:proofErr w:type="spellEnd"/>
                          <w:r>
                            <w:rPr>
                              <w:rFonts w:ascii="Arial" w:hAnsi="Arial" w:cs="Arial"/>
                              <w:color w:val="0F2D46"/>
                              <w:sz w:val="16"/>
                              <w:szCs w:val="16"/>
                              <w:shd w:val="clear" w:color="auto" w:fill="FFFFFF"/>
                              <w:lang w:val="en-US"/>
                            </w:rPr>
                            <w:t xml:space="preserve"> </w:t>
                          </w:r>
                          <w:proofErr w:type="spellStart"/>
                          <w:r>
                            <w:rPr>
                              <w:rFonts w:ascii="Arial" w:hAnsi="Arial" w:cs="Arial"/>
                              <w:color w:val="0F2D46"/>
                              <w:sz w:val="16"/>
                              <w:szCs w:val="16"/>
                              <w:shd w:val="clear" w:color="auto" w:fill="FFFFFF"/>
                              <w:lang w:val="en-US"/>
                            </w:rPr>
                            <w:t>kodas</w:t>
                          </w:r>
                          <w:proofErr w:type="spellEnd"/>
                          <w:r>
                            <w:rPr>
                              <w:rFonts w:ascii="Arial" w:hAnsi="Arial" w:cs="Arial"/>
                              <w:color w:val="0F2D46"/>
                              <w:sz w:val="16"/>
                              <w:szCs w:val="16"/>
                              <w:shd w:val="clear" w:color="auto" w:fill="FFFFFF"/>
                              <w:lang w:val="en-US"/>
                            </w:rPr>
                            <w:t xml:space="preserve"> LT100005748413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D61656" id="_x0000_s1027" type="#_x0000_t202" style="position:absolute;margin-left:105.95pt;margin-top:-11.9pt;width:157.15pt;height:82.9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" filled="f" stroked="f">
              <v:textbox>
                <w:txbxContent>
                  <w:p w14:paraId="72138E01" w14:textId="77777777" w:rsidR="00B57D56" w:rsidRDefault="00B57D56" w:rsidP="00B57D56">
                    <w:pPr>
                      <w:rPr>
                        <w:rFonts w:ascii="Arial" w:hAnsi="Arial" w:cs="Arial"/>
                        <w:color w:val="0F2D46"/>
                        <w:sz w:val="16"/>
                        <w:szCs w:val="16"/>
                        <w:shd w:val="clear" w:color="auto" w:fill="FFFFFF"/>
                        <w:lang w:val="en-US"/>
                      </w:rPr>
                    </w:pPr>
                    <w:proofErr w:type="spellStart"/>
                    <w:r>
                      <w:rPr>
                        <w:rFonts w:ascii="Arial" w:hAnsi="Arial" w:cs="Arial"/>
                        <w:color w:val="0F2D46"/>
                        <w:sz w:val="16"/>
                        <w:szCs w:val="16"/>
                        <w:shd w:val="clear" w:color="auto" w:fill="FFFFFF"/>
                        <w:lang w:val="en-US"/>
                      </w:rPr>
                      <w:t>Įmonės</w:t>
                    </w:r>
                    <w:proofErr w:type="spellEnd"/>
                    <w:r>
                      <w:rPr>
                        <w:rFonts w:ascii="Arial" w:hAnsi="Arial" w:cs="Arial"/>
                        <w:color w:val="0F2D46"/>
                        <w:sz w:val="16"/>
                        <w:szCs w:val="16"/>
                        <w:shd w:val="clear" w:color="auto" w:fill="FFFFFF"/>
                        <w:lang w:val="en-US"/>
                      </w:rPr>
                      <w:t xml:space="preserve"> </w:t>
                    </w:r>
                    <w:proofErr w:type="spellStart"/>
                    <w:r>
                      <w:rPr>
                        <w:rFonts w:ascii="Arial" w:hAnsi="Arial" w:cs="Arial"/>
                        <w:color w:val="0F2D46"/>
                        <w:sz w:val="16"/>
                        <w:szCs w:val="16"/>
                        <w:shd w:val="clear" w:color="auto" w:fill="FFFFFF"/>
                        <w:lang w:val="en-US"/>
                      </w:rPr>
                      <w:t>kodas</w:t>
                    </w:r>
                    <w:proofErr w:type="spellEnd"/>
                    <w:r>
                      <w:rPr>
                        <w:rFonts w:ascii="Arial" w:hAnsi="Arial" w:cs="Arial"/>
                        <w:color w:val="0F2D46"/>
                        <w:sz w:val="16"/>
                        <w:szCs w:val="16"/>
                        <w:shd w:val="clear" w:color="auto" w:fill="FFFFFF"/>
                        <w:lang w:val="en-US"/>
                      </w:rPr>
                      <w:t xml:space="preserve"> 302564383</w:t>
                    </w:r>
                  </w:p>
                  <w:p w14:paraId="733BB3CC" w14:textId="77777777" w:rsidR="00B57D56" w:rsidRPr="00E97528" w:rsidRDefault="00B57D56" w:rsidP="00B57D56">
                    <w:pPr>
                      <w:rPr>
                        <w:color w:val="0F2D46"/>
                        <w:lang w:val="en-US"/>
                      </w:rPr>
                    </w:pPr>
                    <w:r>
                      <w:rPr>
                        <w:rFonts w:ascii="Arial" w:hAnsi="Arial" w:cs="Arial"/>
                        <w:color w:val="0F2D46"/>
                        <w:sz w:val="16"/>
                        <w:szCs w:val="16"/>
                        <w:shd w:val="clear" w:color="auto" w:fill="FFFFFF"/>
                        <w:lang w:val="en-US"/>
                      </w:rPr>
                      <w:t xml:space="preserve">PVM </w:t>
                    </w:r>
                    <w:proofErr w:type="spellStart"/>
                    <w:r>
                      <w:rPr>
                        <w:rFonts w:ascii="Arial" w:hAnsi="Arial" w:cs="Arial"/>
                        <w:color w:val="0F2D46"/>
                        <w:sz w:val="16"/>
                        <w:szCs w:val="16"/>
                        <w:shd w:val="clear" w:color="auto" w:fill="FFFFFF"/>
                        <w:lang w:val="en-US"/>
                      </w:rPr>
                      <w:t>mokėtojo</w:t>
                    </w:r>
                    <w:proofErr w:type="spellEnd"/>
                    <w:r>
                      <w:rPr>
                        <w:rFonts w:ascii="Arial" w:hAnsi="Arial" w:cs="Arial"/>
                        <w:color w:val="0F2D46"/>
                        <w:sz w:val="16"/>
                        <w:szCs w:val="16"/>
                        <w:shd w:val="clear" w:color="auto" w:fill="FFFFFF"/>
                        <w:lang w:val="en-US"/>
                      </w:rPr>
                      <w:t xml:space="preserve"> </w:t>
                    </w:r>
                    <w:proofErr w:type="spellStart"/>
                    <w:r>
                      <w:rPr>
                        <w:rFonts w:ascii="Arial" w:hAnsi="Arial" w:cs="Arial"/>
                        <w:color w:val="0F2D46"/>
                        <w:sz w:val="16"/>
                        <w:szCs w:val="16"/>
                        <w:shd w:val="clear" w:color="auto" w:fill="FFFFFF"/>
                        <w:lang w:val="en-US"/>
                      </w:rPr>
                      <w:t>kodas</w:t>
                    </w:r>
                    <w:proofErr w:type="spellEnd"/>
                    <w:r>
                      <w:rPr>
                        <w:rFonts w:ascii="Arial" w:hAnsi="Arial" w:cs="Arial"/>
                        <w:color w:val="0F2D46"/>
                        <w:sz w:val="16"/>
                        <w:szCs w:val="16"/>
                        <w:shd w:val="clear" w:color="auto" w:fill="FFFFFF"/>
                        <w:lang w:val="en-US"/>
                      </w:rPr>
                      <w:t xml:space="preserve"> LT100005748413</w:t>
                    </w:r>
                  </w:p>
                </w:txbxContent>
              </v:textbox>
              <w10:wrap type="square" anchorx="margin"/>
            </v:shape>
          </w:pict>
        </mc:Fallback>
      </mc:AlternateContent>
    </w:r>
    <w:r w:rsidR="00B57D56" w:rsidRPr="006052AE">
      <w:rPr>
        <w:rFonts w:ascii="Arial" w:hAnsi="Arial" w:cs="Arial"/>
        <w:noProof/>
        <w:lang w:eastAsia="lt-LT"/>
      </w:rPr>
      <mc:AlternateContent>
        <mc:Choice Requires="wps">
          <w:drawing>
            <wp:anchor distT="45720" distB="45720" distL="114300" distR="114300" simplePos="0" relativeHeight="251658240" behindDoc="0" locked="0" layoutInCell="1" allowOverlap="1" wp14:anchorId="00AF4E0C" wp14:editId="6051DFCD">
              <wp:simplePos x="0" y="0"/>
              <wp:positionH relativeFrom="column">
                <wp:posOffset>-92710</wp:posOffset>
              </wp:positionH>
              <wp:positionV relativeFrom="paragraph">
                <wp:posOffset>-149225</wp:posOffset>
              </wp:positionV>
              <wp:extent cx="2007870" cy="1404620"/>
              <wp:effectExtent l="0" t="0" r="0" b="25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7870" cy="1404620"/>
                      </a:xfrm>
                      <a:prstGeom prst="rect">
                        <a:avLst/>
                      </a:prstGeom>
                      <a:noFill/>
                      <a:ln w="9525">
                        <a:noFill/>
                        <a:miter lim="800000"/>
                        <a:headEnd/>
                        <a:tailEnd/>
                      </a:ln>
                    </wps:spPr>
                    <wps:txbx>
                      <w:txbxContent>
                        <w:p w14:paraId="08F90255" w14:textId="77777777" w:rsidR="00B57D56" w:rsidRPr="00E97528" w:rsidRDefault="00B57D56" w:rsidP="00B57D56">
                          <w:pPr>
                            <w:rPr>
                              <w:rFonts w:ascii="Arial" w:eastAsia="Times New Roman" w:hAnsi="Arial" w:cs="Arial"/>
                              <w:color w:val="0F2D46"/>
                              <w:sz w:val="16"/>
                              <w:szCs w:val="16"/>
                              <w:lang w:val="lt-LT" w:eastAsia="lt-LT" w:bidi="ar-SA"/>
                            </w:rPr>
                          </w:pPr>
                          <w:r>
                            <w:rPr>
                              <w:rFonts w:ascii="Arial" w:hAnsi="Arial" w:cs="Arial"/>
                              <w:color w:val="0F2D46"/>
                              <w:sz w:val="16"/>
                              <w:szCs w:val="16"/>
                              <w:shd w:val="clear" w:color="auto" w:fill="FFFFFF"/>
                            </w:rPr>
                            <w:t>LITGRID</w:t>
                          </w:r>
                          <w:r w:rsidRPr="00E97528">
                            <w:rPr>
                              <w:rFonts w:ascii="Arial" w:hAnsi="Arial" w:cs="Arial"/>
                              <w:color w:val="0F2D46"/>
                              <w:sz w:val="16"/>
                              <w:szCs w:val="16"/>
                              <w:shd w:val="clear" w:color="auto" w:fill="FFFFFF"/>
                            </w:rPr>
                            <w:t xml:space="preserve"> AB</w:t>
                          </w:r>
                        </w:p>
                        <w:p w14:paraId="53DB3E5C" w14:textId="77777777" w:rsidR="00B57D56" w:rsidRPr="00FA769D" w:rsidRDefault="00B57D56" w:rsidP="00B57D56">
                          <w:pPr>
                            <w:rPr>
                              <w:rFonts w:ascii="Arial" w:eastAsia="Times New Roman" w:hAnsi="Arial" w:cs="Arial"/>
                              <w:color w:val="0F2D46"/>
                              <w:sz w:val="16"/>
                              <w:szCs w:val="16"/>
                              <w:lang w:val="lt-LT" w:eastAsia="lt-LT" w:bidi="ar-SA"/>
                            </w:rPr>
                          </w:pPr>
                          <w:r w:rsidRPr="00FA769D">
                            <w:rPr>
                              <w:rFonts w:ascii="Arial" w:eastAsia="Times New Roman" w:hAnsi="Arial" w:cs="Arial"/>
                              <w:color w:val="0F2D46"/>
                              <w:sz w:val="16"/>
                              <w:szCs w:val="16"/>
                              <w:lang w:val="lt-LT" w:eastAsia="lt-LT" w:bidi="ar-SA"/>
                            </w:rPr>
                            <w:t xml:space="preserve">Karlo Gustavo Emilio </w:t>
                          </w:r>
                          <w:proofErr w:type="spellStart"/>
                          <w:r w:rsidRPr="00FA769D">
                            <w:rPr>
                              <w:rFonts w:ascii="Arial" w:eastAsia="Times New Roman" w:hAnsi="Arial" w:cs="Arial"/>
                              <w:color w:val="0F2D46"/>
                              <w:sz w:val="16"/>
                              <w:szCs w:val="16"/>
                              <w:lang w:val="lt-LT" w:eastAsia="lt-LT" w:bidi="ar-SA"/>
                            </w:rPr>
                            <w:t>Manarheimo</w:t>
                          </w:r>
                          <w:proofErr w:type="spellEnd"/>
                          <w:r w:rsidRPr="00FA769D">
                            <w:rPr>
                              <w:rFonts w:ascii="Arial" w:eastAsia="Times New Roman" w:hAnsi="Arial" w:cs="Arial"/>
                              <w:color w:val="0F2D46"/>
                              <w:sz w:val="16"/>
                              <w:szCs w:val="16"/>
                              <w:lang w:val="lt-LT" w:eastAsia="lt-LT" w:bidi="ar-SA"/>
                            </w:rPr>
                            <w:t xml:space="preserve"> </w:t>
                          </w:r>
                          <w:r>
                            <w:rPr>
                              <w:rFonts w:ascii="Arial" w:eastAsia="Times New Roman" w:hAnsi="Arial" w:cs="Arial"/>
                              <w:color w:val="0F2D46"/>
                              <w:sz w:val="16"/>
                              <w:szCs w:val="16"/>
                              <w:lang w:val="lt-LT" w:eastAsia="lt-LT" w:bidi="ar-SA"/>
                            </w:rPr>
                            <w:t>g</w:t>
                          </w:r>
                          <w:r w:rsidRPr="00FA769D">
                            <w:rPr>
                              <w:rFonts w:ascii="Arial" w:eastAsia="Times New Roman" w:hAnsi="Arial" w:cs="Arial"/>
                              <w:color w:val="0F2D46"/>
                              <w:sz w:val="16"/>
                              <w:szCs w:val="16"/>
                              <w:lang w:val="lt-LT" w:eastAsia="lt-LT" w:bidi="ar-SA"/>
                            </w:rPr>
                            <w:t>. 8</w:t>
                          </w:r>
                        </w:p>
                        <w:p w14:paraId="1CF43434" w14:textId="77777777" w:rsidR="00B57D56" w:rsidRPr="00FA769D" w:rsidRDefault="00B57D56" w:rsidP="00B57D56">
                          <w:pPr>
                            <w:rPr>
                              <w:rFonts w:ascii="Arial" w:eastAsia="Times New Roman" w:hAnsi="Arial" w:cs="Arial"/>
                              <w:color w:val="0F2D46"/>
                              <w:sz w:val="16"/>
                              <w:szCs w:val="16"/>
                              <w:lang w:val="lt-LT" w:eastAsia="lt-LT" w:bidi="ar-SA"/>
                            </w:rPr>
                          </w:pPr>
                          <w:r w:rsidRPr="00FA769D">
                            <w:rPr>
                              <w:rFonts w:ascii="Arial" w:eastAsia="Times New Roman" w:hAnsi="Arial" w:cs="Arial"/>
                              <w:color w:val="0F2D46"/>
                              <w:sz w:val="16"/>
                              <w:szCs w:val="16"/>
                              <w:lang w:val="lt-LT" w:eastAsia="lt-LT" w:bidi="ar-SA"/>
                            </w:rPr>
                            <w:t>LT-05131 Vilnius</w:t>
                          </w:r>
                        </w:p>
                        <w:p w14:paraId="5F836E21" w14:textId="77777777" w:rsidR="00B57D56" w:rsidRDefault="00B57D56" w:rsidP="00B57D56"/>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0AF4E0C" id="_x0000_s1028" type="#_x0000_t202" style="position:absolute;margin-left:-7.3pt;margin-top:-11.75pt;width:158.1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" filled="f" stroked="f">
              <v:textbox style="mso-fit-shape-to-text:t">
                <w:txbxContent>
                  <w:p w14:paraId="08F90255" w14:textId="77777777" w:rsidR="00B57D56" w:rsidRPr="00E97528" w:rsidRDefault="00B57D56" w:rsidP="00B57D56">
                    <w:pPr>
                      <w:rPr>
                        <w:rFonts w:ascii="Arial" w:eastAsia="Times New Roman" w:hAnsi="Arial" w:cs="Arial"/>
                        <w:color w:val="0F2D46"/>
                        <w:sz w:val="16"/>
                        <w:szCs w:val="16"/>
                        <w:lang w:val="lt-LT" w:eastAsia="lt-LT" w:bidi="ar-SA"/>
                      </w:rPr>
                    </w:pPr>
                    <w:r>
                      <w:rPr>
                        <w:rFonts w:ascii="Arial" w:hAnsi="Arial" w:cs="Arial"/>
                        <w:color w:val="0F2D46"/>
                        <w:sz w:val="16"/>
                        <w:szCs w:val="16"/>
                        <w:shd w:val="clear" w:color="auto" w:fill="FFFFFF"/>
                      </w:rPr>
                      <w:t>LITGRID</w:t>
                    </w:r>
                    <w:r w:rsidRPr="00E97528">
                      <w:rPr>
                        <w:rFonts w:ascii="Arial" w:hAnsi="Arial" w:cs="Arial"/>
                        <w:color w:val="0F2D46"/>
                        <w:sz w:val="16"/>
                        <w:szCs w:val="16"/>
                        <w:shd w:val="clear" w:color="auto" w:fill="FFFFFF"/>
                      </w:rPr>
                      <w:t xml:space="preserve"> AB</w:t>
                    </w:r>
                  </w:p>
                  <w:p w14:paraId="53DB3E5C" w14:textId="77777777" w:rsidR="00B57D56" w:rsidRPr="00FA769D" w:rsidRDefault="00B57D56" w:rsidP="00B57D56">
                    <w:pPr>
                      <w:rPr>
                        <w:rFonts w:ascii="Arial" w:eastAsia="Times New Roman" w:hAnsi="Arial" w:cs="Arial"/>
                        <w:color w:val="0F2D46"/>
                        <w:sz w:val="16"/>
                        <w:szCs w:val="16"/>
                        <w:lang w:val="lt-LT" w:eastAsia="lt-LT" w:bidi="ar-SA"/>
                      </w:rPr>
                    </w:pPr>
                    <w:r w:rsidRPr="00FA769D">
                      <w:rPr>
                        <w:rFonts w:ascii="Arial" w:eastAsia="Times New Roman" w:hAnsi="Arial" w:cs="Arial"/>
                        <w:color w:val="0F2D46"/>
                        <w:sz w:val="16"/>
                        <w:szCs w:val="16"/>
                        <w:lang w:val="lt-LT" w:eastAsia="lt-LT" w:bidi="ar-SA"/>
                      </w:rPr>
                      <w:t xml:space="preserve">Karlo Gustavo Emilio </w:t>
                    </w:r>
                    <w:proofErr w:type="spellStart"/>
                    <w:r w:rsidRPr="00FA769D">
                      <w:rPr>
                        <w:rFonts w:ascii="Arial" w:eastAsia="Times New Roman" w:hAnsi="Arial" w:cs="Arial"/>
                        <w:color w:val="0F2D46"/>
                        <w:sz w:val="16"/>
                        <w:szCs w:val="16"/>
                        <w:lang w:val="lt-LT" w:eastAsia="lt-LT" w:bidi="ar-SA"/>
                      </w:rPr>
                      <w:t>Manarheimo</w:t>
                    </w:r>
                    <w:proofErr w:type="spellEnd"/>
                    <w:r w:rsidRPr="00FA769D">
                      <w:rPr>
                        <w:rFonts w:ascii="Arial" w:eastAsia="Times New Roman" w:hAnsi="Arial" w:cs="Arial"/>
                        <w:color w:val="0F2D46"/>
                        <w:sz w:val="16"/>
                        <w:szCs w:val="16"/>
                        <w:lang w:val="lt-LT" w:eastAsia="lt-LT" w:bidi="ar-SA"/>
                      </w:rPr>
                      <w:t xml:space="preserve"> </w:t>
                    </w:r>
                    <w:r>
                      <w:rPr>
                        <w:rFonts w:ascii="Arial" w:eastAsia="Times New Roman" w:hAnsi="Arial" w:cs="Arial"/>
                        <w:color w:val="0F2D46"/>
                        <w:sz w:val="16"/>
                        <w:szCs w:val="16"/>
                        <w:lang w:val="lt-LT" w:eastAsia="lt-LT" w:bidi="ar-SA"/>
                      </w:rPr>
                      <w:t>g</w:t>
                    </w:r>
                    <w:r w:rsidRPr="00FA769D">
                      <w:rPr>
                        <w:rFonts w:ascii="Arial" w:eastAsia="Times New Roman" w:hAnsi="Arial" w:cs="Arial"/>
                        <w:color w:val="0F2D46"/>
                        <w:sz w:val="16"/>
                        <w:szCs w:val="16"/>
                        <w:lang w:val="lt-LT" w:eastAsia="lt-LT" w:bidi="ar-SA"/>
                      </w:rPr>
                      <w:t>. 8</w:t>
                    </w:r>
                  </w:p>
                  <w:p w14:paraId="1CF43434" w14:textId="77777777" w:rsidR="00B57D56" w:rsidRPr="00FA769D" w:rsidRDefault="00B57D56" w:rsidP="00B57D56">
                    <w:pPr>
                      <w:rPr>
                        <w:rFonts w:ascii="Arial" w:eastAsia="Times New Roman" w:hAnsi="Arial" w:cs="Arial"/>
                        <w:color w:val="0F2D46"/>
                        <w:sz w:val="16"/>
                        <w:szCs w:val="16"/>
                        <w:lang w:val="lt-LT" w:eastAsia="lt-LT" w:bidi="ar-SA"/>
                      </w:rPr>
                    </w:pPr>
                    <w:r w:rsidRPr="00FA769D">
                      <w:rPr>
                        <w:rFonts w:ascii="Arial" w:eastAsia="Times New Roman" w:hAnsi="Arial" w:cs="Arial"/>
                        <w:color w:val="0F2D46"/>
                        <w:sz w:val="16"/>
                        <w:szCs w:val="16"/>
                        <w:lang w:val="lt-LT" w:eastAsia="lt-LT" w:bidi="ar-SA"/>
                      </w:rPr>
                      <w:t>LT-05131 Vilnius</w:t>
                    </w:r>
                  </w:p>
                  <w:p w14:paraId="5F836E21" w14:textId="77777777" w:rsidR="00B57D56" w:rsidRDefault="00B57D56" w:rsidP="00B57D56"/>
                </w:txbxContent>
              </v:textbox>
              <w10:wrap type="square"/>
            </v:shape>
          </w:pict>
        </mc:Fallback>
      </mc:AlternateContent>
    </w:r>
  </w:p>
  <w:p w14:paraId="1708425E" w14:textId="77777777" w:rsidR="00B57D56" w:rsidRPr="00B57D56" w:rsidRDefault="00B57D56" w:rsidP="00B57D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C2598" w14:textId="77777777" w:rsidR="009C6BB8" w:rsidRDefault="009C6BB8" w:rsidP="00CD02CA">
      <w:r>
        <w:separator/>
      </w:r>
    </w:p>
  </w:footnote>
  <w:footnote w:type="continuationSeparator" w:id="0">
    <w:p w14:paraId="73782704" w14:textId="77777777" w:rsidR="009C6BB8" w:rsidRDefault="009C6BB8" w:rsidP="00CD02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96D6C"/>
    <w:multiLevelType w:val="hybridMultilevel"/>
    <w:tmpl w:val="5328BFD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1CA4673B"/>
    <w:multiLevelType w:val="hybridMultilevel"/>
    <w:tmpl w:val="16340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29231A"/>
    <w:multiLevelType w:val="hybridMultilevel"/>
    <w:tmpl w:val="44606B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C058DA"/>
    <w:multiLevelType w:val="hybridMultilevel"/>
    <w:tmpl w:val="07302710"/>
    <w:lvl w:ilvl="0" w:tplc="A1C81E2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7523350"/>
    <w:multiLevelType w:val="hybridMultilevel"/>
    <w:tmpl w:val="D54C509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EB4596F"/>
    <w:multiLevelType w:val="hybridMultilevel"/>
    <w:tmpl w:val="FB1E4B7E"/>
    <w:lvl w:ilvl="0" w:tplc="E2E4E5A8">
      <w:start w:val="1"/>
      <w:numFmt w:val="decimal"/>
      <w:lvlText w:val="%1."/>
      <w:lvlJc w:val="left"/>
      <w:pPr>
        <w:ind w:left="774" w:hanging="360"/>
      </w:pPr>
    </w:lvl>
    <w:lvl w:ilvl="1" w:tplc="08090019">
      <w:start w:val="1"/>
      <w:numFmt w:val="lowerLetter"/>
      <w:lvlText w:val="%2."/>
      <w:lvlJc w:val="left"/>
      <w:pPr>
        <w:ind w:left="1494" w:hanging="360"/>
      </w:pPr>
    </w:lvl>
    <w:lvl w:ilvl="2" w:tplc="0809001B">
      <w:start w:val="1"/>
      <w:numFmt w:val="lowerRoman"/>
      <w:lvlText w:val="%3."/>
      <w:lvlJc w:val="right"/>
      <w:pPr>
        <w:ind w:left="2214" w:hanging="180"/>
      </w:pPr>
    </w:lvl>
    <w:lvl w:ilvl="3" w:tplc="0809000F">
      <w:start w:val="1"/>
      <w:numFmt w:val="decimal"/>
      <w:lvlText w:val="%4."/>
      <w:lvlJc w:val="left"/>
      <w:pPr>
        <w:ind w:left="2934" w:hanging="360"/>
      </w:pPr>
    </w:lvl>
    <w:lvl w:ilvl="4" w:tplc="08090019">
      <w:start w:val="1"/>
      <w:numFmt w:val="lowerLetter"/>
      <w:lvlText w:val="%5."/>
      <w:lvlJc w:val="left"/>
      <w:pPr>
        <w:ind w:left="3654" w:hanging="360"/>
      </w:pPr>
    </w:lvl>
    <w:lvl w:ilvl="5" w:tplc="0809001B">
      <w:start w:val="1"/>
      <w:numFmt w:val="lowerRoman"/>
      <w:lvlText w:val="%6."/>
      <w:lvlJc w:val="right"/>
      <w:pPr>
        <w:ind w:left="4374" w:hanging="180"/>
      </w:pPr>
    </w:lvl>
    <w:lvl w:ilvl="6" w:tplc="0809000F">
      <w:start w:val="1"/>
      <w:numFmt w:val="decimal"/>
      <w:lvlText w:val="%7."/>
      <w:lvlJc w:val="left"/>
      <w:pPr>
        <w:ind w:left="5094" w:hanging="360"/>
      </w:pPr>
    </w:lvl>
    <w:lvl w:ilvl="7" w:tplc="08090019">
      <w:start w:val="1"/>
      <w:numFmt w:val="lowerLetter"/>
      <w:lvlText w:val="%8."/>
      <w:lvlJc w:val="left"/>
      <w:pPr>
        <w:ind w:left="5814" w:hanging="360"/>
      </w:pPr>
    </w:lvl>
    <w:lvl w:ilvl="8" w:tplc="0809001B">
      <w:start w:val="1"/>
      <w:numFmt w:val="lowerRoman"/>
      <w:lvlText w:val="%9."/>
      <w:lvlJc w:val="right"/>
      <w:pPr>
        <w:ind w:left="6534" w:hanging="180"/>
      </w:pPr>
    </w:lvl>
  </w:abstractNum>
  <w:abstractNum w:abstractNumId="6" w15:restartNumberingAfterBreak="0">
    <w:nsid w:val="38AC5D33"/>
    <w:multiLevelType w:val="hybridMultilevel"/>
    <w:tmpl w:val="0B54F3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65157A"/>
    <w:multiLevelType w:val="hybridMultilevel"/>
    <w:tmpl w:val="4AAC11E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29A4E68"/>
    <w:multiLevelType w:val="hybridMultilevel"/>
    <w:tmpl w:val="C5D28C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AA3C6C"/>
    <w:multiLevelType w:val="hybridMultilevel"/>
    <w:tmpl w:val="57A6D3A6"/>
    <w:lvl w:ilvl="0" w:tplc="9EDA8E04">
      <w:start w:val="1"/>
      <w:numFmt w:val="decimal"/>
      <w:lvlText w:val="%1."/>
      <w:lvlJc w:val="left"/>
      <w:pPr>
        <w:ind w:left="121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A5C78FF"/>
    <w:multiLevelType w:val="hybridMultilevel"/>
    <w:tmpl w:val="2116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742CE4"/>
    <w:multiLevelType w:val="hybridMultilevel"/>
    <w:tmpl w:val="EA5C7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7D71B2"/>
    <w:multiLevelType w:val="hybridMultilevel"/>
    <w:tmpl w:val="8564A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DB0B52"/>
    <w:multiLevelType w:val="hybridMultilevel"/>
    <w:tmpl w:val="96C0C2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3DD41CD"/>
    <w:multiLevelType w:val="hybridMultilevel"/>
    <w:tmpl w:val="1D1E4C5C"/>
    <w:lvl w:ilvl="0" w:tplc="2FDA1F38">
      <w:start w:val="1"/>
      <w:numFmt w:val="bullet"/>
      <w:lvlText w:val="-"/>
      <w:lvlJc w:val="left"/>
      <w:pPr>
        <w:ind w:left="720" w:hanging="360"/>
      </w:pPr>
      <w:rPr>
        <w:rFonts w:ascii="Mangal" w:eastAsia="Arial Unicode MS" w:hAnsi="Mangal" w:cs="Mang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0926B7"/>
    <w:multiLevelType w:val="hybridMultilevel"/>
    <w:tmpl w:val="A57E525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953366740">
    <w:abstractNumId w:val="8"/>
  </w:num>
  <w:num w:numId="2" w16cid:durableId="8493002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40240280">
    <w:abstractNumId w:val="9"/>
  </w:num>
  <w:num w:numId="4" w16cid:durableId="123890624">
    <w:abstractNumId w:val="4"/>
  </w:num>
  <w:num w:numId="5" w16cid:durableId="2145536059">
    <w:abstractNumId w:val="15"/>
  </w:num>
  <w:num w:numId="6" w16cid:durableId="1201631609">
    <w:abstractNumId w:val="0"/>
  </w:num>
  <w:num w:numId="7" w16cid:durableId="133959347">
    <w:abstractNumId w:val="2"/>
  </w:num>
  <w:num w:numId="8" w16cid:durableId="963190595">
    <w:abstractNumId w:val="1"/>
  </w:num>
  <w:num w:numId="9" w16cid:durableId="1284383676">
    <w:abstractNumId w:val="14"/>
  </w:num>
  <w:num w:numId="10" w16cid:durableId="1293899113">
    <w:abstractNumId w:val="11"/>
  </w:num>
  <w:num w:numId="11" w16cid:durableId="1459228000">
    <w:abstractNumId w:val="10"/>
  </w:num>
  <w:num w:numId="12" w16cid:durableId="1338266796">
    <w:abstractNumId w:val="6"/>
  </w:num>
  <w:num w:numId="13" w16cid:durableId="1342391619">
    <w:abstractNumId w:val="13"/>
  </w:num>
  <w:num w:numId="14" w16cid:durableId="13695738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739266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30045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436754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2CA"/>
    <w:rsid w:val="000009BD"/>
    <w:rsid w:val="0000222B"/>
    <w:rsid w:val="00003ADB"/>
    <w:rsid w:val="000071FC"/>
    <w:rsid w:val="00011BF6"/>
    <w:rsid w:val="00021779"/>
    <w:rsid w:val="00023734"/>
    <w:rsid w:val="00027453"/>
    <w:rsid w:val="000348E9"/>
    <w:rsid w:val="00036D77"/>
    <w:rsid w:val="000441A8"/>
    <w:rsid w:val="000554BB"/>
    <w:rsid w:val="00056A94"/>
    <w:rsid w:val="000606EA"/>
    <w:rsid w:val="00062F67"/>
    <w:rsid w:val="00082088"/>
    <w:rsid w:val="00090BD9"/>
    <w:rsid w:val="00097392"/>
    <w:rsid w:val="000B1497"/>
    <w:rsid w:val="000B2996"/>
    <w:rsid w:val="000B7D6F"/>
    <w:rsid w:val="000C0794"/>
    <w:rsid w:val="000C44E3"/>
    <w:rsid w:val="000D6589"/>
    <w:rsid w:val="000D6D83"/>
    <w:rsid w:val="000D7BC8"/>
    <w:rsid w:val="000E5579"/>
    <w:rsid w:val="000E5B81"/>
    <w:rsid w:val="000E7FEB"/>
    <w:rsid w:val="000F0BD8"/>
    <w:rsid w:val="001035AF"/>
    <w:rsid w:val="001150FC"/>
    <w:rsid w:val="00130FE3"/>
    <w:rsid w:val="00133578"/>
    <w:rsid w:val="00133FF4"/>
    <w:rsid w:val="00141A1A"/>
    <w:rsid w:val="001448A2"/>
    <w:rsid w:val="001464FD"/>
    <w:rsid w:val="001517C0"/>
    <w:rsid w:val="0015355E"/>
    <w:rsid w:val="00155767"/>
    <w:rsid w:val="0015666B"/>
    <w:rsid w:val="00161E81"/>
    <w:rsid w:val="001774D9"/>
    <w:rsid w:val="001A22F7"/>
    <w:rsid w:val="001B305C"/>
    <w:rsid w:val="001B72DC"/>
    <w:rsid w:val="001C0501"/>
    <w:rsid w:val="001D1203"/>
    <w:rsid w:val="001D6F47"/>
    <w:rsid w:val="001E1DBA"/>
    <w:rsid w:val="001F1F6F"/>
    <w:rsid w:val="001F4E5B"/>
    <w:rsid w:val="0022176F"/>
    <w:rsid w:val="0022221B"/>
    <w:rsid w:val="00223DC9"/>
    <w:rsid w:val="00227BAE"/>
    <w:rsid w:val="0023641F"/>
    <w:rsid w:val="002416A4"/>
    <w:rsid w:val="00246A9C"/>
    <w:rsid w:val="00247C7E"/>
    <w:rsid w:val="002535BD"/>
    <w:rsid w:val="00260BE9"/>
    <w:rsid w:val="00260F37"/>
    <w:rsid w:val="00261A94"/>
    <w:rsid w:val="002709A7"/>
    <w:rsid w:val="00271EC2"/>
    <w:rsid w:val="00273FD1"/>
    <w:rsid w:val="00280264"/>
    <w:rsid w:val="002870D5"/>
    <w:rsid w:val="00287258"/>
    <w:rsid w:val="002956B3"/>
    <w:rsid w:val="002A4A5F"/>
    <w:rsid w:val="002B1FA6"/>
    <w:rsid w:val="002B6D12"/>
    <w:rsid w:val="002C3D99"/>
    <w:rsid w:val="002C550C"/>
    <w:rsid w:val="002D5371"/>
    <w:rsid w:val="002D71F0"/>
    <w:rsid w:val="002E4894"/>
    <w:rsid w:val="002F6017"/>
    <w:rsid w:val="002F69FC"/>
    <w:rsid w:val="002F734A"/>
    <w:rsid w:val="00301172"/>
    <w:rsid w:val="00301AE3"/>
    <w:rsid w:val="00302951"/>
    <w:rsid w:val="00305EBF"/>
    <w:rsid w:val="00313EBD"/>
    <w:rsid w:val="00315BE0"/>
    <w:rsid w:val="0032121A"/>
    <w:rsid w:val="00322A56"/>
    <w:rsid w:val="00325F09"/>
    <w:rsid w:val="00336D33"/>
    <w:rsid w:val="00342483"/>
    <w:rsid w:val="003463DF"/>
    <w:rsid w:val="00350287"/>
    <w:rsid w:val="003506FB"/>
    <w:rsid w:val="0035465B"/>
    <w:rsid w:val="00363313"/>
    <w:rsid w:val="00370BD4"/>
    <w:rsid w:val="00371F26"/>
    <w:rsid w:val="003759C7"/>
    <w:rsid w:val="0038098A"/>
    <w:rsid w:val="00381203"/>
    <w:rsid w:val="003869FD"/>
    <w:rsid w:val="00387CB4"/>
    <w:rsid w:val="00394CCD"/>
    <w:rsid w:val="003A08D7"/>
    <w:rsid w:val="003A4531"/>
    <w:rsid w:val="003B3D59"/>
    <w:rsid w:val="003B424D"/>
    <w:rsid w:val="003D206C"/>
    <w:rsid w:val="003D72CC"/>
    <w:rsid w:val="003E14CD"/>
    <w:rsid w:val="003E5AE3"/>
    <w:rsid w:val="003F37BE"/>
    <w:rsid w:val="003F5844"/>
    <w:rsid w:val="00415ED3"/>
    <w:rsid w:val="00433376"/>
    <w:rsid w:val="0043426A"/>
    <w:rsid w:val="00450F4E"/>
    <w:rsid w:val="00463ACE"/>
    <w:rsid w:val="00464149"/>
    <w:rsid w:val="0046451D"/>
    <w:rsid w:val="0046543B"/>
    <w:rsid w:val="00470322"/>
    <w:rsid w:val="00480C17"/>
    <w:rsid w:val="00482BDF"/>
    <w:rsid w:val="00496290"/>
    <w:rsid w:val="004A038D"/>
    <w:rsid w:val="004B441E"/>
    <w:rsid w:val="004B6A3F"/>
    <w:rsid w:val="004C04AF"/>
    <w:rsid w:val="004C504F"/>
    <w:rsid w:val="004C5217"/>
    <w:rsid w:val="004D5FAA"/>
    <w:rsid w:val="004E26F7"/>
    <w:rsid w:val="004E676C"/>
    <w:rsid w:val="004E71FA"/>
    <w:rsid w:val="004E7EDA"/>
    <w:rsid w:val="004F3A64"/>
    <w:rsid w:val="004F6D31"/>
    <w:rsid w:val="0050069B"/>
    <w:rsid w:val="00503E1D"/>
    <w:rsid w:val="00512FE0"/>
    <w:rsid w:val="00520C83"/>
    <w:rsid w:val="00523A28"/>
    <w:rsid w:val="005255B7"/>
    <w:rsid w:val="00527D24"/>
    <w:rsid w:val="00530F0D"/>
    <w:rsid w:val="00532EA9"/>
    <w:rsid w:val="00542F42"/>
    <w:rsid w:val="00543B4B"/>
    <w:rsid w:val="00543E47"/>
    <w:rsid w:val="005479DE"/>
    <w:rsid w:val="00551C3C"/>
    <w:rsid w:val="00556FBD"/>
    <w:rsid w:val="005620FD"/>
    <w:rsid w:val="0056788C"/>
    <w:rsid w:val="0057095B"/>
    <w:rsid w:val="0057331E"/>
    <w:rsid w:val="0057497A"/>
    <w:rsid w:val="0057554F"/>
    <w:rsid w:val="005776F1"/>
    <w:rsid w:val="00580F27"/>
    <w:rsid w:val="00583FA2"/>
    <w:rsid w:val="0058434F"/>
    <w:rsid w:val="005874A2"/>
    <w:rsid w:val="00596887"/>
    <w:rsid w:val="005A609F"/>
    <w:rsid w:val="005B0A8C"/>
    <w:rsid w:val="005B55AC"/>
    <w:rsid w:val="005B60EB"/>
    <w:rsid w:val="005C55DF"/>
    <w:rsid w:val="005C5BB9"/>
    <w:rsid w:val="005C5ED5"/>
    <w:rsid w:val="005D7412"/>
    <w:rsid w:val="005E1470"/>
    <w:rsid w:val="005E2CFE"/>
    <w:rsid w:val="005F1FCB"/>
    <w:rsid w:val="005F2793"/>
    <w:rsid w:val="006052AE"/>
    <w:rsid w:val="006171AE"/>
    <w:rsid w:val="006179B0"/>
    <w:rsid w:val="00621A82"/>
    <w:rsid w:val="00624889"/>
    <w:rsid w:val="006301C4"/>
    <w:rsid w:val="00633166"/>
    <w:rsid w:val="006341B5"/>
    <w:rsid w:val="00636C14"/>
    <w:rsid w:val="0064168E"/>
    <w:rsid w:val="006451B2"/>
    <w:rsid w:val="0064584C"/>
    <w:rsid w:val="00646600"/>
    <w:rsid w:val="00651CC8"/>
    <w:rsid w:val="0066631C"/>
    <w:rsid w:val="00667805"/>
    <w:rsid w:val="00667F80"/>
    <w:rsid w:val="006744EC"/>
    <w:rsid w:val="00683FF3"/>
    <w:rsid w:val="006943DF"/>
    <w:rsid w:val="00694CC4"/>
    <w:rsid w:val="00696890"/>
    <w:rsid w:val="00697346"/>
    <w:rsid w:val="00697BC1"/>
    <w:rsid w:val="006A598A"/>
    <w:rsid w:val="006C2CAF"/>
    <w:rsid w:val="006C32D4"/>
    <w:rsid w:val="006C3ADA"/>
    <w:rsid w:val="006C49C3"/>
    <w:rsid w:val="006C53F1"/>
    <w:rsid w:val="006C5BBF"/>
    <w:rsid w:val="006D207A"/>
    <w:rsid w:val="006D35E5"/>
    <w:rsid w:val="006D555D"/>
    <w:rsid w:val="006F3F55"/>
    <w:rsid w:val="006F70EA"/>
    <w:rsid w:val="007026D4"/>
    <w:rsid w:val="007034A2"/>
    <w:rsid w:val="00706B84"/>
    <w:rsid w:val="00727F80"/>
    <w:rsid w:val="00730AE0"/>
    <w:rsid w:val="00746E32"/>
    <w:rsid w:val="00753316"/>
    <w:rsid w:val="00756B71"/>
    <w:rsid w:val="00772176"/>
    <w:rsid w:val="00776C56"/>
    <w:rsid w:val="00790270"/>
    <w:rsid w:val="007A018E"/>
    <w:rsid w:val="007A0C9C"/>
    <w:rsid w:val="007A6E96"/>
    <w:rsid w:val="007B0387"/>
    <w:rsid w:val="007B18EA"/>
    <w:rsid w:val="007B27EE"/>
    <w:rsid w:val="007B7DAF"/>
    <w:rsid w:val="007C2AD0"/>
    <w:rsid w:val="007D2320"/>
    <w:rsid w:val="007D4283"/>
    <w:rsid w:val="007D4577"/>
    <w:rsid w:val="007D4C1F"/>
    <w:rsid w:val="007E3F4F"/>
    <w:rsid w:val="007E755C"/>
    <w:rsid w:val="007E77DC"/>
    <w:rsid w:val="007E7DF1"/>
    <w:rsid w:val="008102BB"/>
    <w:rsid w:val="0081123E"/>
    <w:rsid w:val="00817AF8"/>
    <w:rsid w:val="00823F1A"/>
    <w:rsid w:val="008268A0"/>
    <w:rsid w:val="00834417"/>
    <w:rsid w:val="00850563"/>
    <w:rsid w:val="0085144F"/>
    <w:rsid w:val="008517FD"/>
    <w:rsid w:val="00853FA6"/>
    <w:rsid w:val="0085799B"/>
    <w:rsid w:val="0086323E"/>
    <w:rsid w:val="00880F68"/>
    <w:rsid w:val="00885975"/>
    <w:rsid w:val="00892C9B"/>
    <w:rsid w:val="00894059"/>
    <w:rsid w:val="00896DA6"/>
    <w:rsid w:val="008A114B"/>
    <w:rsid w:val="008A1F13"/>
    <w:rsid w:val="008A25A8"/>
    <w:rsid w:val="008B0BBE"/>
    <w:rsid w:val="008B3BD5"/>
    <w:rsid w:val="008B65D4"/>
    <w:rsid w:val="008B7612"/>
    <w:rsid w:val="008C0D64"/>
    <w:rsid w:val="008D3A37"/>
    <w:rsid w:val="008D66F4"/>
    <w:rsid w:val="008D78DC"/>
    <w:rsid w:val="008D7F92"/>
    <w:rsid w:val="008E7ECC"/>
    <w:rsid w:val="008F619F"/>
    <w:rsid w:val="008F7633"/>
    <w:rsid w:val="0090027B"/>
    <w:rsid w:val="009019AD"/>
    <w:rsid w:val="00902A2E"/>
    <w:rsid w:val="00904996"/>
    <w:rsid w:val="00907503"/>
    <w:rsid w:val="009109B7"/>
    <w:rsid w:val="0091115C"/>
    <w:rsid w:val="009133F2"/>
    <w:rsid w:val="009144A4"/>
    <w:rsid w:val="00914AAB"/>
    <w:rsid w:val="0091789B"/>
    <w:rsid w:val="00922B24"/>
    <w:rsid w:val="0092372B"/>
    <w:rsid w:val="00935717"/>
    <w:rsid w:val="00940404"/>
    <w:rsid w:val="00943594"/>
    <w:rsid w:val="00950717"/>
    <w:rsid w:val="00957905"/>
    <w:rsid w:val="00966377"/>
    <w:rsid w:val="00973C67"/>
    <w:rsid w:val="00977C5D"/>
    <w:rsid w:val="009900FD"/>
    <w:rsid w:val="009939B1"/>
    <w:rsid w:val="00995101"/>
    <w:rsid w:val="00997B54"/>
    <w:rsid w:val="009C6BB8"/>
    <w:rsid w:val="009C7C35"/>
    <w:rsid w:val="009D6133"/>
    <w:rsid w:val="009F089E"/>
    <w:rsid w:val="009F3B7E"/>
    <w:rsid w:val="00A04D0E"/>
    <w:rsid w:val="00A059C9"/>
    <w:rsid w:val="00A13329"/>
    <w:rsid w:val="00A13E62"/>
    <w:rsid w:val="00A160E1"/>
    <w:rsid w:val="00A1785F"/>
    <w:rsid w:val="00A2319F"/>
    <w:rsid w:val="00A235E8"/>
    <w:rsid w:val="00A436D1"/>
    <w:rsid w:val="00A45AF9"/>
    <w:rsid w:val="00A51885"/>
    <w:rsid w:val="00A64679"/>
    <w:rsid w:val="00A64F24"/>
    <w:rsid w:val="00A77AB8"/>
    <w:rsid w:val="00A77D8E"/>
    <w:rsid w:val="00A95CAC"/>
    <w:rsid w:val="00A96E0C"/>
    <w:rsid w:val="00AA6926"/>
    <w:rsid w:val="00AB4CCC"/>
    <w:rsid w:val="00AC31F8"/>
    <w:rsid w:val="00AD1750"/>
    <w:rsid w:val="00AE3A91"/>
    <w:rsid w:val="00AF1700"/>
    <w:rsid w:val="00AF57D4"/>
    <w:rsid w:val="00B0705B"/>
    <w:rsid w:val="00B14B37"/>
    <w:rsid w:val="00B202B0"/>
    <w:rsid w:val="00B2061B"/>
    <w:rsid w:val="00B23839"/>
    <w:rsid w:val="00B35A20"/>
    <w:rsid w:val="00B40BFF"/>
    <w:rsid w:val="00B5060F"/>
    <w:rsid w:val="00B530B1"/>
    <w:rsid w:val="00B57D56"/>
    <w:rsid w:val="00B60656"/>
    <w:rsid w:val="00B654AA"/>
    <w:rsid w:val="00B660E7"/>
    <w:rsid w:val="00B73B19"/>
    <w:rsid w:val="00B74D21"/>
    <w:rsid w:val="00B772EA"/>
    <w:rsid w:val="00B82EB2"/>
    <w:rsid w:val="00B8572A"/>
    <w:rsid w:val="00B87088"/>
    <w:rsid w:val="00B97DDF"/>
    <w:rsid w:val="00BB0BF0"/>
    <w:rsid w:val="00BB263E"/>
    <w:rsid w:val="00BB7032"/>
    <w:rsid w:val="00BD0963"/>
    <w:rsid w:val="00BD3309"/>
    <w:rsid w:val="00BE7D3C"/>
    <w:rsid w:val="00C11907"/>
    <w:rsid w:val="00C14312"/>
    <w:rsid w:val="00C154ED"/>
    <w:rsid w:val="00C1781A"/>
    <w:rsid w:val="00C25245"/>
    <w:rsid w:val="00C271AB"/>
    <w:rsid w:val="00C276CC"/>
    <w:rsid w:val="00C27FE5"/>
    <w:rsid w:val="00C33338"/>
    <w:rsid w:val="00C33D06"/>
    <w:rsid w:val="00C3559C"/>
    <w:rsid w:val="00C362E1"/>
    <w:rsid w:val="00C376A6"/>
    <w:rsid w:val="00C552FA"/>
    <w:rsid w:val="00C620E0"/>
    <w:rsid w:val="00C77519"/>
    <w:rsid w:val="00C91982"/>
    <w:rsid w:val="00C92B06"/>
    <w:rsid w:val="00CA2235"/>
    <w:rsid w:val="00CA41F2"/>
    <w:rsid w:val="00CA5B26"/>
    <w:rsid w:val="00CB08AC"/>
    <w:rsid w:val="00CC7BB4"/>
    <w:rsid w:val="00CD026C"/>
    <w:rsid w:val="00CD02CA"/>
    <w:rsid w:val="00CD11AB"/>
    <w:rsid w:val="00CD2EB7"/>
    <w:rsid w:val="00CE6894"/>
    <w:rsid w:val="00CF5F44"/>
    <w:rsid w:val="00D011D2"/>
    <w:rsid w:val="00D14111"/>
    <w:rsid w:val="00D1503A"/>
    <w:rsid w:val="00D16261"/>
    <w:rsid w:val="00D234AE"/>
    <w:rsid w:val="00D2709F"/>
    <w:rsid w:val="00D30747"/>
    <w:rsid w:val="00D45F6A"/>
    <w:rsid w:val="00D60114"/>
    <w:rsid w:val="00D647D9"/>
    <w:rsid w:val="00D714C3"/>
    <w:rsid w:val="00D762D3"/>
    <w:rsid w:val="00D76CC8"/>
    <w:rsid w:val="00D833B7"/>
    <w:rsid w:val="00D93113"/>
    <w:rsid w:val="00D964A2"/>
    <w:rsid w:val="00DA00BC"/>
    <w:rsid w:val="00DA2C42"/>
    <w:rsid w:val="00DA4CDB"/>
    <w:rsid w:val="00DB179B"/>
    <w:rsid w:val="00DB731B"/>
    <w:rsid w:val="00DC42ED"/>
    <w:rsid w:val="00DC7DBE"/>
    <w:rsid w:val="00DD114F"/>
    <w:rsid w:val="00DD56AC"/>
    <w:rsid w:val="00DD5B93"/>
    <w:rsid w:val="00DE0C28"/>
    <w:rsid w:val="00DE5564"/>
    <w:rsid w:val="00DE7BBB"/>
    <w:rsid w:val="00DF55D0"/>
    <w:rsid w:val="00DF798C"/>
    <w:rsid w:val="00E01F61"/>
    <w:rsid w:val="00E07500"/>
    <w:rsid w:val="00E07CD2"/>
    <w:rsid w:val="00E172B4"/>
    <w:rsid w:val="00E203D8"/>
    <w:rsid w:val="00E24EE5"/>
    <w:rsid w:val="00E25220"/>
    <w:rsid w:val="00E301EB"/>
    <w:rsid w:val="00E34153"/>
    <w:rsid w:val="00E44EF0"/>
    <w:rsid w:val="00E45273"/>
    <w:rsid w:val="00E47A65"/>
    <w:rsid w:val="00E66ADE"/>
    <w:rsid w:val="00E74202"/>
    <w:rsid w:val="00E81CAE"/>
    <w:rsid w:val="00E8408C"/>
    <w:rsid w:val="00E842B7"/>
    <w:rsid w:val="00E8434A"/>
    <w:rsid w:val="00E97E7F"/>
    <w:rsid w:val="00EA1E1A"/>
    <w:rsid w:val="00EA2B72"/>
    <w:rsid w:val="00EA79BB"/>
    <w:rsid w:val="00EB36AA"/>
    <w:rsid w:val="00EE0296"/>
    <w:rsid w:val="00EE12BA"/>
    <w:rsid w:val="00EE2475"/>
    <w:rsid w:val="00EE2A01"/>
    <w:rsid w:val="00EF2058"/>
    <w:rsid w:val="00EF221F"/>
    <w:rsid w:val="00EF6A6B"/>
    <w:rsid w:val="00EF7100"/>
    <w:rsid w:val="00EF7EEF"/>
    <w:rsid w:val="00F11CD4"/>
    <w:rsid w:val="00F13061"/>
    <w:rsid w:val="00F1376B"/>
    <w:rsid w:val="00F15680"/>
    <w:rsid w:val="00F1572F"/>
    <w:rsid w:val="00F24B61"/>
    <w:rsid w:val="00F379D6"/>
    <w:rsid w:val="00F5260A"/>
    <w:rsid w:val="00F55A0A"/>
    <w:rsid w:val="00F6112D"/>
    <w:rsid w:val="00F634D4"/>
    <w:rsid w:val="00F66BBA"/>
    <w:rsid w:val="00F71B14"/>
    <w:rsid w:val="00F72E13"/>
    <w:rsid w:val="00F746B5"/>
    <w:rsid w:val="00F83091"/>
    <w:rsid w:val="00F86664"/>
    <w:rsid w:val="00F968FC"/>
    <w:rsid w:val="00FA1CFE"/>
    <w:rsid w:val="00FA59A1"/>
    <w:rsid w:val="00FB5331"/>
    <w:rsid w:val="00FB6FE8"/>
    <w:rsid w:val="00FC3C69"/>
    <w:rsid w:val="00FD6269"/>
    <w:rsid w:val="00FF316E"/>
    <w:rsid w:val="4B0DE1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393BD"/>
  <w15:chartTrackingRefBased/>
  <w15:docId w15:val="{2B76852C-A8BF-4826-A954-457234962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12D"/>
    <w:pPr>
      <w:widowControl w:val="0"/>
      <w:suppressAutoHyphens/>
      <w:spacing w:after="0" w:line="240" w:lineRule="auto"/>
    </w:pPr>
    <w:rPr>
      <w:rFonts w:ascii="Times New Roman" w:eastAsia="Arial Unicode MS" w:hAnsi="Times New Roman" w:cs="Arial Unicode MS"/>
      <w:kern w:val="1"/>
      <w:sz w:val="24"/>
      <w:szCs w:val="24"/>
      <w:lang w:val="en"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02CA"/>
    <w:pPr>
      <w:widowControl/>
      <w:tabs>
        <w:tab w:val="center" w:pos="4513"/>
        <w:tab w:val="right" w:pos="9026"/>
      </w:tabs>
      <w:suppressAutoHyphens w:val="0"/>
    </w:pPr>
    <w:rPr>
      <w:rFonts w:asciiTheme="minorHAnsi" w:eastAsiaTheme="minorHAnsi" w:hAnsiTheme="minorHAnsi" w:cstheme="minorBidi"/>
      <w:kern w:val="0"/>
      <w:sz w:val="22"/>
      <w:szCs w:val="22"/>
      <w:lang w:val="lt-LT" w:eastAsia="en-US" w:bidi="ar-SA"/>
    </w:rPr>
  </w:style>
  <w:style w:type="character" w:customStyle="1" w:styleId="HeaderChar">
    <w:name w:val="Header Char"/>
    <w:basedOn w:val="DefaultParagraphFont"/>
    <w:link w:val="Header"/>
    <w:uiPriority w:val="99"/>
    <w:rsid w:val="00CD02CA"/>
  </w:style>
  <w:style w:type="paragraph" w:styleId="Footer">
    <w:name w:val="footer"/>
    <w:basedOn w:val="Normal"/>
    <w:link w:val="FooterChar"/>
    <w:uiPriority w:val="99"/>
    <w:unhideWhenUsed/>
    <w:rsid w:val="00CD02CA"/>
    <w:pPr>
      <w:widowControl/>
      <w:tabs>
        <w:tab w:val="center" w:pos="4513"/>
        <w:tab w:val="right" w:pos="9026"/>
      </w:tabs>
      <w:suppressAutoHyphens w:val="0"/>
    </w:pPr>
    <w:rPr>
      <w:rFonts w:asciiTheme="minorHAnsi" w:eastAsiaTheme="minorHAnsi" w:hAnsiTheme="minorHAnsi" w:cstheme="minorBidi"/>
      <w:kern w:val="0"/>
      <w:sz w:val="22"/>
      <w:szCs w:val="22"/>
      <w:lang w:val="lt-LT" w:eastAsia="en-US" w:bidi="ar-SA"/>
    </w:rPr>
  </w:style>
  <w:style w:type="character" w:customStyle="1" w:styleId="FooterChar">
    <w:name w:val="Footer Char"/>
    <w:basedOn w:val="DefaultParagraphFont"/>
    <w:link w:val="Footer"/>
    <w:uiPriority w:val="99"/>
    <w:rsid w:val="00CD02CA"/>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link w:val="ListParagraph"/>
    <w:uiPriority w:val="34"/>
    <w:qFormat/>
    <w:locked/>
    <w:rsid w:val="005C5ED5"/>
    <w:rPr>
      <w:rFonts w:ascii="ヒラギノ角ゴ Pro W3" w:eastAsia="ヒラギノ角ゴ Pro W3" w:hAnsi="ヒラギノ角ゴ Pro W3"/>
      <w:color w:val="000000"/>
      <w:szCs w:val="24"/>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5C5ED5"/>
    <w:pPr>
      <w:widowControl/>
      <w:suppressAutoHyphens w:val="0"/>
      <w:ind w:left="720"/>
      <w:contextualSpacing/>
    </w:pPr>
    <w:rPr>
      <w:rFonts w:ascii="ヒラギノ角ゴ Pro W3" w:eastAsia="ヒラギノ角ゴ Pro W3" w:hAnsi="ヒラギノ角ゴ Pro W3" w:cstheme="minorBidi"/>
      <w:color w:val="000000"/>
      <w:kern w:val="0"/>
      <w:sz w:val="22"/>
      <w:lang w:val="lt-LT" w:eastAsia="en-US" w:bidi="ar-SA"/>
    </w:rPr>
  </w:style>
  <w:style w:type="character" w:styleId="Hyperlink">
    <w:name w:val="Hyperlink"/>
    <w:basedOn w:val="DefaultParagraphFont"/>
    <w:uiPriority w:val="99"/>
    <w:unhideWhenUsed/>
    <w:rsid w:val="00B57D56"/>
    <w:rPr>
      <w:color w:val="0563C1" w:themeColor="hyperlink"/>
      <w:u w:val="single"/>
    </w:rPr>
  </w:style>
  <w:style w:type="paragraph" w:styleId="Revision">
    <w:name w:val="Revision"/>
    <w:hidden/>
    <w:uiPriority w:val="99"/>
    <w:semiHidden/>
    <w:rsid w:val="001F4E5B"/>
    <w:pPr>
      <w:spacing w:after="0" w:line="240" w:lineRule="auto"/>
    </w:pPr>
    <w:rPr>
      <w:rFonts w:ascii="Times New Roman" w:eastAsia="Arial Unicode MS" w:hAnsi="Times New Roman" w:cs="Mangal"/>
      <w:kern w:val="1"/>
      <w:sz w:val="24"/>
      <w:szCs w:val="21"/>
      <w:lang w:val="en" w:eastAsia="hi-IN" w:bidi="hi-IN"/>
    </w:rPr>
  </w:style>
  <w:style w:type="table" w:styleId="TableGrid">
    <w:name w:val="Table Grid"/>
    <w:basedOn w:val="TableNormal"/>
    <w:uiPriority w:val="59"/>
    <w:rsid w:val="00527D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09A7"/>
    <w:rPr>
      <w:sz w:val="16"/>
      <w:szCs w:val="16"/>
    </w:rPr>
  </w:style>
  <w:style w:type="paragraph" w:styleId="CommentText">
    <w:name w:val="annotation text"/>
    <w:basedOn w:val="Normal"/>
    <w:link w:val="CommentTextChar"/>
    <w:uiPriority w:val="99"/>
    <w:unhideWhenUsed/>
    <w:rsid w:val="002709A7"/>
    <w:rPr>
      <w:rFonts w:cs="Mangal"/>
      <w:sz w:val="20"/>
      <w:szCs w:val="18"/>
    </w:rPr>
  </w:style>
  <w:style w:type="character" w:customStyle="1" w:styleId="CommentTextChar">
    <w:name w:val="Comment Text Char"/>
    <w:basedOn w:val="DefaultParagraphFont"/>
    <w:link w:val="CommentText"/>
    <w:uiPriority w:val="99"/>
    <w:rsid w:val="002709A7"/>
    <w:rPr>
      <w:rFonts w:ascii="Times New Roman" w:eastAsia="Arial Unicode MS" w:hAnsi="Times New Roman" w:cs="Mangal"/>
      <w:kern w:val="1"/>
      <w:sz w:val="20"/>
      <w:szCs w:val="18"/>
      <w:lang w:val="en" w:eastAsia="hi-IN" w:bidi="hi-IN"/>
    </w:rPr>
  </w:style>
  <w:style w:type="paragraph" w:styleId="CommentSubject">
    <w:name w:val="annotation subject"/>
    <w:basedOn w:val="CommentText"/>
    <w:next w:val="CommentText"/>
    <w:link w:val="CommentSubjectChar"/>
    <w:uiPriority w:val="99"/>
    <w:semiHidden/>
    <w:unhideWhenUsed/>
    <w:rsid w:val="002709A7"/>
    <w:rPr>
      <w:b/>
      <w:bCs/>
    </w:rPr>
  </w:style>
  <w:style w:type="character" w:customStyle="1" w:styleId="CommentSubjectChar">
    <w:name w:val="Comment Subject Char"/>
    <w:basedOn w:val="CommentTextChar"/>
    <w:link w:val="CommentSubject"/>
    <w:uiPriority w:val="99"/>
    <w:semiHidden/>
    <w:rsid w:val="002709A7"/>
    <w:rPr>
      <w:rFonts w:ascii="Times New Roman" w:eastAsia="Arial Unicode MS" w:hAnsi="Times New Roman" w:cs="Mangal"/>
      <w:b/>
      <w:bCs/>
      <w:kern w:val="1"/>
      <w:sz w:val="20"/>
      <w:szCs w:val="18"/>
      <w:lang w:val="en" w:eastAsia="hi-IN" w:bidi="hi-IN"/>
    </w:rPr>
  </w:style>
  <w:style w:type="character" w:styleId="UnresolvedMention">
    <w:name w:val="Unresolved Mention"/>
    <w:basedOn w:val="DefaultParagraphFont"/>
    <w:uiPriority w:val="99"/>
    <w:semiHidden/>
    <w:unhideWhenUsed/>
    <w:rsid w:val="000B1497"/>
    <w:rPr>
      <w:color w:val="605E5C"/>
      <w:shd w:val="clear" w:color="auto" w:fill="E1DFDD"/>
    </w:rPr>
  </w:style>
  <w:style w:type="character" w:customStyle="1" w:styleId="cf01">
    <w:name w:val="cf01"/>
    <w:basedOn w:val="DefaultParagraphFont"/>
    <w:rsid w:val="00FB5331"/>
    <w:rPr>
      <w:rFonts w:ascii="Segoe UI" w:hAnsi="Segoe UI" w:cs="Segoe UI" w:hint="default"/>
      <w:sz w:val="18"/>
      <w:szCs w:val="18"/>
    </w:rPr>
  </w:style>
  <w:style w:type="paragraph" w:customStyle="1" w:styleId="pf0">
    <w:name w:val="pf0"/>
    <w:basedOn w:val="Normal"/>
    <w:rsid w:val="00EF2058"/>
    <w:pPr>
      <w:widowControl/>
      <w:suppressAutoHyphens w:val="0"/>
      <w:spacing w:before="100" w:beforeAutospacing="1" w:after="100" w:afterAutospacing="1"/>
    </w:pPr>
    <w:rPr>
      <w:rFonts w:eastAsia="Times New Roman" w:cs="Times New Roman"/>
      <w:kern w:val="0"/>
      <w:lang w:val="lt-LT" w:eastAsia="lt-LT" w:bidi="ar-SA"/>
    </w:rPr>
  </w:style>
  <w:style w:type="character" w:customStyle="1" w:styleId="cf11">
    <w:name w:val="cf11"/>
    <w:basedOn w:val="DefaultParagraphFont"/>
    <w:rsid w:val="00EF2058"/>
    <w:rPr>
      <w:rFonts w:ascii="Segoe UI" w:hAnsi="Segoe UI" w:cs="Segoe UI" w:hint="default"/>
      <w:sz w:val="18"/>
      <w:szCs w:val="18"/>
    </w:rPr>
  </w:style>
  <w:style w:type="character" w:customStyle="1" w:styleId="cf21">
    <w:name w:val="cf21"/>
    <w:basedOn w:val="DefaultParagraphFont"/>
    <w:rsid w:val="00EF2058"/>
    <w:rPr>
      <w:rFonts w:ascii="Segoe UI" w:hAnsi="Segoe UI" w:cs="Segoe UI" w:hint="default"/>
      <w:sz w:val="18"/>
      <w:szCs w:val="18"/>
    </w:rPr>
  </w:style>
  <w:style w:type="paragraph" w:customStyle="1" w:styleId="Default">
    <w:name w:val="Default"/>
    <w:rsid w:val="005C5BB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9629">
      <w:bodyDiv w:val="1"/>
      <w:marLeft w:val="0"/>
      <w:marRight w:val="0"/>
      <w:marTop w:val="0"/>
      <w:marBottom w:val="0"/>
      <w:divBdr>
        <w:top w:val="none" w:sz="0" w:space="0" w:color="auto"/>
        <w:left w:val="none" w:sz="0" w:space="0" w:color="auto"/>
        <w:bottom w:val="none" w:sz="0" w:space="0" w:color="auto"/>
        <w:right w:val="none" w:sz="0" w:space="0" w:color="auto"/>
      </w:divBdr>
    </w:div>
    <w:div w:id="1994799055">
      <w:bodyDiv w:val="1"/>
      <w:marLeft w:val="0"/>
      <w:marRight w:val="0"/>
      <w:marTop w:val="0"/>
      <w:marBottom w:val="0"/>
      <w:divBdr>
        <w:top w:val="none" w:sz="0" w:space="0" w:color="auto"/>
        <w:left w:val="none" w:sz="0" w:space="0" w:color="auto"/>
        <w:bottom w:val="none" w:sz="0" w:space="0" w:color="auto"/>
        <w:right w:val="none" w:sz="0" w:space="0" w:color="auto"/>
      </w:divBdr>
    </w:div>
    <w:div w:id="20261310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ktorija.jakovleva-ogut@litgrid.eu"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2" Type="http://schemas.openxmlformats.org/officeDocument/2006/relationships/hyperlink" Target="mailto:info@litgrid.eu" TargetMode="External"/><Relationship Id="rId1" Type="http://schemas.openxmlformats.org/officeDocument/2006/relationships/hyperlink" Target="mailto:info@litgrid.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30FF8EF34CD4B619EACBCA39DCB0018"/>
        <w:category>
          <w:name w:val="General"/>
          <w:gallery w:val="placeholder"/>
        </w:category>
        <w:types>
          <w:type w:val="bbPlcHdr"/>
        </w:types>
        <w:behaviors>
          <w:behavior w:val="content"/>
        </w:behaviors>
        <w:guid w:val="{171C9F2D-A88E-4AB1-9EDF-CB1F209351F7}"/>
      </w:docPartPr>
      <w:docPartBody>
        <w:p w:rsidR="009A17E5" w:rsidRDefault="002C550C" w:rsidP="002C550C">
          <w:pPr>
            <w:pStyle w:val="D30FF8EF34CD4B619EACBCA39DCB0018"/>
          </w:pPr>
          <w:r w:rsidRPr="000A2708">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ヒラギノ角ゴ Pro W3">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50C"/>
    <w:rsid w:val="000531F0"/>
    <w:rsid w:val="00103CA1"/>
    <w:rsid w:val="001517C0"/>
    <w:rsid w:val="001D1203"/>
    <w:rsid w:val="0020485D"/>
    <w:rsid w:val="00213EB5"/>
    <w:rsid w:val="0021450F"/>
    <w:rsid w:val="00247C7E"/>
    <w:rsid w:val="002956B3"/>
    <w:rsid w:val="002C550C"/>
    <w:rsid w:val="002E4894"/>
    <w:rsid w:val="00301AE3"/>
    <w:rsid w:val="00307777"/>
    <w:rsid w:val="00325F09"/>
    <w:rsid w:val="003463DF"/>
    <w:rsid w:val="00370BD4"/>
    <w:rsid w:val="003A08D7"/>
    <w:rsid w:val="003F37BE"/>
    <w:rsid w:val="00530F0D"/>
    <w:rsid w:val="00592778"/>
    <w:rsid w:val="005E1A17"/>
    <w:rsid w:val="006171AE"/>
    <w:rsid w:val="00637221"/>
    <w:rsid w:val="00772176"/>
    <w:rsid w:val="0078365B"/>
    <w:rsid w:val="007A2A3F"/>
    <w:rsid w:val="007B27EE"/>
    <w:rsid w:val="00840DA3"/>
    <w:rsid w:val="008A307A"/>
    <w:rsid w:val="008D3A37"/>
    <w:rsid w:val="0090027B"/>
    <w:rsid w:val="009534CF"/>
    <w:rsid w:val="009A17E5"/>
    <w:rsid w:val="009F5677"/>
    <w:rsid w:val="00A323FF"/>
    <w:rsid w:val="00A57755"/>
    <w:rsid w:val="00A63BE0"/>
    <w:rsid w:val="00A97C42"/>
    <w:rsid w:val="00B016C5"/>
    <w:rsid w:val="00B202B0"/>
    <w:rsid w:val="00B5060F"/>
    <w:rsid w:val="00B530B1"/>
    <w:rsid w:val="00BA6E1F"/>
    <w:rsid w:val="00C00E34"/>
    <w:rsid w:val="00C154ED"/>
    <w:rsid w:val="00CA4EEE"/>
    <w:rsid w:val="00CC5C5F"/>
    <w:rsid w:val="00D77F68"/>
    <w:rsid w:val="00DB2581"/>
    <w:rsid w:val="00E01F61"/>
    <w:rsid w:val="00EA1E1A"/>
    <w:rsid w:val="00FC45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92778"/>
    <w:rPr>
      <w:color w:val="808080"/>
    </w:rPr>
  </w:style>
  <w:style w:type="paragraph" w:customStyle="1" w:styleId="D30FF8EF34CD4B619EACBCA39DCB0018">
    <w:name w:val="D30FF8EF34CD4B619EACBCA39DCB0018"/>
    <w:rsid w:val="002C55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658835FB02614F92AC3F11F59C4D3B" ma:contentTypeVersion="1" ma:contentTypeDescription="Kurkite naują dokumentą." ma:contentTypeScope="" ma:versionID="9566da9eaa158385bb6994be14c1904b">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AA151-084B-4F1E-BB9C-E595B7E91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F85C31-D9E4-478C-B3ED-FE9C52B5374E}">
  <ds:schemaRefs>
    <ds:schemaRef ds:uri="http://schemas.microsoft.com/sharepoint/v3/contenttype/forms"/>
  </ds:schemaRefs>
</ds:datastoreItem>
</file>

<file path=customXml/itemProps3.xml><?xml version="1.0" encoding="utf-8"?>
<ds:datastoreItem xmlns:ds="http://schemas.openxmlformats.org/officeDocument/2006/customXml" ds:itemID="{44640238-8095-44EC-8131-7E782AA5AB8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1118</Words>
  <Characters>7765</Characters>
  <Application>Microsoft Office Word</Application>
  <DocSecurity>0</DocSecurity>
  <Lines>204</Lines>
  <Paragraphs>70</Paragraphs>
  <ScaleCrop>false</ScaleCrop>
  <Company/>
  <LinksUpToDate>false</LinksUpToDate>
  <CharactersWithSpaces>8813</CharactersWithSpaces>
  <SharedDoc>false</SharedDoc>
  <HLinks>
    <vt:vector size="12" baseType="variant">
      <vt:variant>
        <vt:i4>852000</vt:i4>
      </vt:variant>
      <vt:variant>
        <vt:i4>0</vt:i4>
      </vt:variant>
      <vt:variant>
        <vt:i4>0</vt:i4>
      </vt:variant>
      <vt:variant>
        <vt:i4>5</vt:i4>
      </vt:variant>
      <vt:variant>
        <vt:lpwstr>mailto:viktorija.jakovleva-ogut@litgrid.eu</vt:lpwstr>
      </vt:variant>
      <vt:variant>
        <vt:lpwstr/>
      </vt:variant>
      <vt:variant>
        <vt:i4>1114144</vt:i4>
      </vt:variant>
      <vt:variant>
        <vt:i4>0</vt:i4>
      </vt:variant>
      <vt:variant>
        <vt:i4>0</vt:i4>
      </vt:variant>
      <vt:variant>
        <vt:i4>5</vt:i4>
      </vt:variant>
      <vt:variant>
        <vt:lpwstr>mailto:info@litgrid.eu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T</dc:creator>
  <cp:keywords/>
  <dc:description/>
  <cp:lastModifiedBy>Viktorija Jakovleva-Ogut</cp:lastModifiedBy>
  <cp:revision>12</cp:revision>
  <cp:lastPrinted>2024-10-22T05:19:00Z</cp:lastPrinted>
  <dcterms:created xsi:type="dcterms:W3CDTF">2025-12-19T10:58:00Z</dcterms:created>
  <dcterms:modified xsi:type="dcterms:W3CDTF">2025-12-19T13:53:00Z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2022-03-23T08:26:43Z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4c6bedd2-492e-4106-ae03-52effddcd656</vt:lpwstr>
  </property>
  <property fmtid="{D5CDD505-2E9C-101B-9397-08002B2CF9AE}" pid="8" name="MSIP_Label_32ae7b5d-0aac-474b-ae2b-02c331ef2874_ContentBits">
    <vt:lpwstr>0</vt:lpwstr>
  </property>
  <property fmtid="{D5CDD505-2E9C-101B-9397-08002B2CF9AE}" pid="9" name="ContentTypeId">
    <vt:lpwstr>0x010100DC658835FB02614F92AC3F11F59C4D3B</vt:lpwstr>
  </property>
</Properties>
</file>